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BF7" w:rsidRDefault="00B15BF7" w:rsidP="00722ADA">
      <w:pPr>
        <w:pStyle w:val="BodyText"/>
        <w:ind w:left="851"/>
        <w:rPr>
          <w:rFonts w:ascii="Times New Roman" w:hAnsi="Times New Roman"/>
          <w:sz w:val="28"/>
          <w:szCs w:val="28"/>
        </w:rPr>
      </w:pPr>
      <w:r>
        <w:rPr>
          <w:rFonts w:ascii="Times New Roman" w:hAnsi="Times New Roman"/>
          <w:sz w:val="28"/>
          <w:szCs w:val="28"/>
        </w:rPr>
        <w:t>Отчёт перед населением об организации работы УУП ОУУП и ПДН МО МВД России «Краснозёрский» лейтенанта полиции Раисова Р.Б., обслуживающего административный участок № 6</w:t>
      </w:r>
    </w:p>
    <w:p w:rsidR="00B15BF7" w:rsidRDefault="00B15BF7" w:rsidP="00722ADA">
      <w:pPr>
        <w:pStyle w:val="BodyText"/>
        <w:ind w:left="851"/>
      </w:pPr>
      <w:r>
        <w:rPr>
          <w:rFonts w:ascii="Times New Roman" w:hAnsi="Times New Roman"/>
          <w:sz w:val="28"/>
          <w:szCs w:val="28"/>
        </w:rPr>
        <w:t xml:space="preserve">Адиминистрации Октябрьского сельсовета  </w:t>
      </w:r>
    </w:p>
    <w:p w:rsidR="00B15BF7" w:rsidRPr="002B5D88" w:rsidRDefault="00B15BF7" w:rsidP="00722ADA">
      <w:pPr>
        <w:spacing w:after="0" w:line="240" w:lineRule="auto"/>
        <w:ind w:firstLine="709"/>
        <w:jc w:val="both"/>
        <w:rPr>
          <w:rFonts w:ascii="Times New Roman" w:hAnsi="Times New Roman"/>
          <w:b/>
          <w:sz w:val="28"/>
          <w:szCs w:val="28"/>
        </w:rPr>
      </w:pPr>
      <w:r>
        <w:rPr>
          <w:rFonts w:ascii="Times New Roman" w:hAnsi="Times New Roman"/>
          <w:b/>
          <w:sz w:val="28"/>
          <w:szCs w:val="28"/>
        </w:rPr>
        <w:t>Докладчик: УУП и ПДН МО МВД России «Краснозёрский» лейтенант полиции Раисов Р.Б.</w:t>
      </w:r>
    </w:p>
    <w:p w:rsidR="00B15BF7" w:rsidRDefault="00B15BF7" w:rsidP="00722ADA">
      <w:pPr>
        <w:pStyle w:val="BodyText"/>
        <w:ind w:firstLine="709"/>
      </w:pPr>
      <w:r>
        <w:rPr>
          <w:rFonts w:ascii="Times New Roman" w:hAnsi="Times New Roman"/>
          <w:b/>
          <w:sz w:val="28"/>
          <w:szCs w:val="28"/>
        </w:rPr>
        <w:t xml:space="preserve">Доложено об оперативной обстановке, складывающейся на административном участке № 6 и результатах работы УУП О УУП и ПДН МО МВД России «Краснозёрский» </w:t>
      </w:r>
      <w:r>
        <w:rPr>
          <w:rFonts w:ascii="Times New Roman" w:hAnsi="Times New Roman"/>
          <w:b/>
          <w:bCs/>
          <w:sz w:val="28"/>
          <w:szCs w:val="28"/>
        </w:rPr>
        <w:t>лейтенанта полиции Раисова Р.Б.</w:t>
      </w:r>
    </w:p>
    <w:p w:rsidR="00B15BF7" w:rsidRDefault="00B15BF7" w:rsidP="00722ADA">
      <w:pPr>
        <w:widowControl w:val="0"/>
        <w:spacing w:after="0" w:line="240" w:lineRule="auto"/>
        <w:ind w:firstLine="709"/>
        <w:jc w:val="both"/>
      </w:pPr>
      <w:r>
        <w:rPr>
          <w:rFonts w:ascii="Times New Roman" w:hAnsi="Times New Roman"/>
          <w:sz w:val="28"/>
        </w:rPr>
        <w:t xml:space="preserve">С 10 января 2018 года </w:t>
      </w:r>
      <w:r w:rsidRPr="00A95D67">
        <w:rPr>
          <w:rFonts w:ascii="Times New Roman" w:hAnsi="Times New Roman"/>
          <w:sz w:val="28"/>
        </w:rPr>
        <w:t>админист</w:t>
      </w:r>
      <w:r>
        <w:rPr>
          <w:rFonts w:ascii="Times New Roman" w:hAnsi="Times New Roman"/>
          <w:sz w:val="28"/>
        </w:rPr>
        <w:t xml:space="preserve">ративный участок № 6 администрацию Октябрьского сельсовета, обслуживает УУП лейтенант полиции Раисов Ренат Бекмуратович. </w:t>
      </w:r>
    </w:p>
    <w:p w:rsidR="00B15BF7" w:rsidRDefault="00B15BF7" w:rsidP="00722ADA">
      <w:pPr>
        <w:widowControl w:val="0"/>
        <w:spacing w:after="0" w:line="240" w:lineRule="auto"/>
        <w:ind w:firstLine="709"/>
        <w:jc w:val="both"/>
        <w:rPr>
          <w:rFonts w:ascii="Times New Roman" w:hAnsi="Times New Roman"/>
          <w:sz w:val="28"/>
          <w:szCs w:val="28"/>
        </w:rPr>
      </w:pPr>
      <w:r>
        <w:rPr>
          <w:sz w:val="28"/>
          <w:szCs w:val="28"/>
        </w:rPr>
        <w:t xml:space="preserve"> </w:t>
      </w:r>
      <w:r>
        <w:rPr>
          <w:rFonts w:ascii="Times New Roman" w:hAnsi="Times New Roman"/>
          <w:sz w:val="28"/>
          <w:szCs w:val="28"/>
        </w:rPr>
        <w:t xml:space="preserve">За истекший период 2018 года с территории </w:t>
      </w:r>
      <w:r>
        <w:rPr>
          <w:rFonts w:ascii="Times New Roman" w:hAnsi="Times New Roman"/>
          <w:sz w:val="28"/>
        </w:rPr>
        <w:t xml:space="preserve">  администрации Октябрьского сельсовета,</w:t>
      </w:r>
      <w:r>
        <w:rPr>
          <w:rFonts w:ascii="Times New Roman" w:hAnsi="Times New Roman"/>
          <w:sz w:val="28"/>
          <w:szCs w:val="28"/>
        </w:rPr>
        <w:t xml:space="preserve"> административного участка № 6 в МО МВД России «Краснозёрский» поступило - 100 сообщений различного характера и содержания, в том числе и сообщения о преступлениях, из которых:</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ст. 167</w:t>
      </w:r>
      <w:r w:rsidRPr="000B3E85">
        <w:t xml:space="preserve"> </w:t>
      </w:r>
      <w:r w:rsidRPr="000B3E85">
        <w:rPr>
          <w:rFonts w:ascii="Times New Roman" w:hAnsi="Times New Roman"/>
          <w:sz w:val="28"/>
          <w:szCs w:val="28"/>
        </w:rPr>
        <w:t>УК РФ</w:t>
      </w:r>
      <w:r>
        <w:rPr>
          <w:rFonts w:ascii="Times New Roman" w:hAnsi="Times New Roman"/>
          <w:sz w:val="28"/>
          <w:szCs w:val="28"/>
        </w:rPr>
        <w:t xml:space="preserve"> – 0,</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ст. 115 </w:t>
      </w:r>
      <w:r w:rsidRPr="000B3E85">
        <w:rPr>
          <w:rFonts w:ascii="Times New Roman" w:hAnsi="Times New Roman"/>
          <w:sz w:val="28"/>
          <w:szCs w:val="28"/>
        </w:rPr>
        <w:t xml:space="preserve">УК РФ </w:t>
      </w:r>
      <w:r>
        <w:rPr>
          <w:rFonts w:ascii="Times New Roman" w:hAnsi="Times New Roman"/>
          <w:sz w:val="28"/>
          <w:szCs w:val="28"/>
        </w:rPr>
        <w:t>– 0,</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ст. 119 </w:t>
      </w:r>
      <w:r w:rsidRPr="000B3E85">
        <w:rPr>
          <w:rFonts w:ascii="Times New Roman" w:hAnsi="Times New Roman"/>
          <w:sz w:val="28"/>
          <w:szCs w:val="28"/>
        </w:rPr>
        <w:t xml:space="preserve">УК РФ </w:t>
      </w:r>
      <w:r>
        <w:rPr>
          <w:rFonts w:ascii="Times New Roman" w:hAnsi="Times New Roman"/>
          <w:sz w:val="28"/>
          <w:szCs w:val="28"/>
        </w:rPr>
        <w:t>– 1,</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ст. 158 </w:t>
      </w:r>
      <w:r w:rsidRPr="000B3E85">
        <w:rPr>
          <w:rFonts w:ascii="Times New Roman" w:hAnsi="Times New Roman"/>
          <w:sz w:val="28"/>
          <w:szCs w:val="28"/>
        </w:rPr>
        <w:t xml:space="preserve">УК РФ </w:t>
      </w:r>
      <w:r>
        <w:rPr>
          <w:rFonts w:ascii="Times New Roman" w:hAnsi="Times New Roman"/>
          <w:sz w:val="28"/>
          <w:szCs w:val="28"/>
        </w:rPr>
        <w:t>– 2,</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ст. 118</w:t>
      </w:r>
      <w:r w:rsidRPr="000B3E85">
        <w:rPr>
          <w:rFonts w:ascii="Times New Roman" w:hAnsi="Times New Roman"/>
          <w:sz w:val="28"/>
          <w:szCs w:val="28"/>
        </w:rPr>
        <w:t xml:space="preserve">УК РФ </w:t>
      </w:r>
      <w:r>
        <w:rPr>
          <w:rFonts w:ascii="Times New Roman" w:hAnsi="Times New Roman"/>
          <w:sz w:val="28"/>
          <w:szCs w:val="28"/>
        </w:rPr>
        <w:t>– 0,</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ст. 330</w:t>
      </w:r>
      <w:r w:rsidRPr="000B3E85">
        <w:t xml:space="preserve"> </w:t>
      </w:r>
      <w:r w:rsidRPr="000B3E85">
        <w:rPr>
          <w:rFonts w:ascii="Times New Roman" w:hAnsi="Times New Roman"/>
          <w:sz w:val="28"/>
          <w:szCs w:val="28"/>
        </w:rPr>
        <w:t>УК РФ</w:t>
      </w:r>
      <w:r>
        <w:rPr>
          <w:rFonts w:ascii="Times New Roman" w:hAnsi="Times New Roman"/>
          <w:sz w:val="28"/>
          <w:szCs w:val="28"/>
        </w:rPr>
        <w:t xml:space="preserve"> – 0,</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ст. 160 УК РФ – 0,</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ст. 139 УК РФ- 0,</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ст. 112 УК РФ- 0,</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ст. 244 ч. 1 УК РФ-0,</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ст. 166 УК РФ- 0</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Так же за истекший период 2018 года на территории </w:t>
      </w:r>
      <w:r>
        <w:rPr>
          <w:rFonts w:ascii="Times New Roman" w:hAnsi="Times New Roman"/>
          <w:sz w:val="28"/>
        </w:rPr>
        <w:t xml:space="preserve">  администрации Октябрьского сельсовета,</w:t>
      </w:r>
      <w:r>
        <w:rPr>
          <w:rFonts w:ascii="Times New Roman" w:hAnsi="Times New Roman"/>
          <w:sz w:val="28"/>
          <w:szCs w:val="28"/>
        </w:rPr>
        <w:t xml:space="preserve"> административного участка № 6 в МО МВД России «Краснозёрский» было выявлено 56 административное правонарушение различного характера, из которых:</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Ст. 5,35 КоАП РФ-0, </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Ст. 20.1 КоАП РФ-9,</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Ст. 20.8 КоАП РФ-0,</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Ст. 6.1.1 КоАП РФ-6,</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СТ. 6.8-6.9 Коап РФ-1,</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Ст. 20.20 КоАП РФ-2,</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Ст. 20.21 КоАП РФ-4,</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Ст. 20.25 КоАП РФ-2,</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Ст. 19.15- 19.16 КоАП РФ- 0,</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Ст.19.24 КоАП РФ-11,</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Ст. 18.8-18.10 КоАП РФ -9,</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Ст. 6.24 КоАП РФ-0,</w:t>
      </w:r>
    </w:p>
    <w:p w:rsidR="00B15BF7" w:rsidRDefault="00B15BF7" w:rsidP="00722AD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Гл. 12 КоАП РФ-2,</w:t>
      </w:r>
    </w:p>
    <w:p w:rsidR="00B15BF7" w:rsidRDefault="00B15BF7" w:rsidP="00722ADA">
      <w:pPr>
        <w:pStyle w:val="NoSpacing"/>
        <w:jc w:val="both"/>
        <w:rPr>
          <w:rFonts w:ascii="Times New Roman" w:hAnsi="Times New Roman"/>
          <w:sz w:val="28"/>
          <w:szCs w:val="28"/>
        </w:rPr>
      </w:pPr>
      <w:r>
        <w:rPr>
          <w:rFonts w:ascii="Times New Roman" w:hAnsi="Times New Roman"/>
          <w:sz w:val="28"/>
          <w:szCs w:val="28"/>
        </w:rPr>
        <w:tab/>
        <w:t>Ведутся комплексно – профилактические и оперативно-розыскные мероприятия, по ранее нераскрытым преступлениям 2016-2017 годов, имеется перспектива в раскрытии, но в целях недопущения утечки информации разглашаться не будут.</w:t>
      </w:r>
    </w:p>
    <w:p w:rsidR="00B15BF7" w:rsidRPr="009B1519" w:rsidRDefault="00B15BF7" w:rsidP="00722ADA">
      <w:pPr>
        <w:pStyle w:val="NoSpacing"/>
        <w:jc w:val="both"/>
        <w:rPr>
          <w:rFonts w:ascii="Times New Roman" w:hAnsi="Times New Roman"/>
          <w:sz w:val="28"/>
          <w:szCs w:val="28"/>
        </w:rPr>
      </w:pPr>
      <w:r>
        <w:rPr>
          <w:rFonts w:ascii="Times New Roman" w:hAnsi="Times New Roman"/>
          <w:sz w:val="28"/>
          <w:szCs w:val="28"/>
        </w:rPr>
        <w:t xml:space="preserve">         </w:t>
      </w:r>
      <w:r w:rsidRPr="009B1519">
        <w:rPr>
          <w:rFonts w:ascii="Times New Roman" w:hAnsi="Times New Roman"/>
          <w:color w:val="000000"/>
          <w:sz w:val="28"/>
          <w:szCs w:val="28"/>
        </w:rPr>
        <w:t>В связи с угрозой проведения террористических актов на территории Российской Федерации проводятся специальные мероприятия антитеррористической направленности. Сотрудниками полиции обследуются детские сады, общеобразовательные учреждения, места массового скопления граждан, жилые дома, учреждения здравоохранения. Так, на территории данного администрат</w:t>
      </w:r>
      <w:r>
        <w:rPr>
          <w:rFonts w:ascii="Times New Roman" w:hAnsi="Times New Roman"/>
          <w:color w:val="000000"/>
          <w:sz w:val="28"/>
          <w:szCs w:val="28"/>
        </w:rPr>
        <w:t>ивного участка, была проверена 1 школа, 2 детских</w:t>
      </w:r>
      <w:r w:rsidRPr="009B1519">
        <w:rPr>
          <w:rFonts w:ascii="Times New Roman" w:hAnsi="Times New Roman"/>
          <w:color w:val="000000"/>
          <w:sz w:val="28"/>
          <w:szCs w:val="28"/>
        </w:rPr>
        <w:t xml:space="preserve"> садик</w:t>
      </w:r>
      <w:r>
        <w:rPr>
          <w:rFonts w:ascii="Times New Roman" w:hAnsi="Times New Roman"/>
          <w:color w:val="000000"/>
          <w:sz w:val="28"/>
          <w:szCs w:val="28"/>
        </w:rPr>
        <w:t>а</w:t>
      </w:r>
      <w:r>
        <w:rPr>
          <w:rFonts w:ascii="Times New Roman" w:hAnsi="Times New Roman"/>
          <w:sz w:val="28"/>
        </w:rPr>
        <w:t>,</w:t>
      </w:r>
      <w:r w:rsidRPr="009B1519">
        <w:rPr>
          <w:rFonts w:ascii="Times New Roman" w:hAnsi="Times New Roman"/>
          <w:b/>
          <w:i/>
          <w:sz w:val="28"/>
        </w:rPr>
        <w:t xml:space="preserve"> </w:t>
      </w:r>
      <w:r w:rsidRPr="009B1519">
        <w:rPr>
          <w:rFonts w:ascii="Times New Roman" w:hAnsi="Times New Roman"/>
          <w:color w:val="000000"/>
          <w:sz w:val="28"/>
          <w:szCs w:val="28"/>
        </w:rPr>
        <w:t>места массового скопления граждан; администрация данных учреждений была уведомлена о необходимости введения дополнительных мер безопасности. Кроме того, обследуются жилые дома на предмет наличия запирающих устройств на дверях, ведущих в подвалы, на технические этажи и чердаки.</w:t>
      </w:r>
    </w:p>
    <w:p w:rsidR="00B15BF7" w:rsidRDefault="00B15BF7" w:rsidP="00722ADA">
      <w:pPr>
        <w:pStyle w:val="NoSpacing"/>
        <w:jc w:val="both"/>
      </w:pPr>
    </w:p>
    <w:p w:rsidR="00B15BF7" w:rsidRDefault="00B15BF7" w:rsidP="00722ADA">
      <w:pPr>
        <w:pStyle w:val="NoSpacing"/>
        <w:jc w:val="both"/>
      </w:pPr>
      <w:r>
        <w:rPr>
          <w:rFonts w:ascii="Times New Roman" w:hAnsi="Times New Roman"/>
          <w:sz w:val="28"/>
          <w:szCs w:val="28"/>
        </w:rPr>
        <w:t xml:space="preserve">     Всего за истекший период 2018 году мною лейтенантом полиции Раисовым Р.Б., было лично выявлено и раскрыто 7 преступлений. Осуществлялась работа по раскрытию преступлений в составе следственно оперативной группы. Проводилась работа по профилактике преступлений, а также по соблюдению гражданами административного законодательства.  </w:t>
      </w:r>
    </w:p>
    <w:p w:rsidR="00B15BF7" w:rsidRDefault="00B15BF7" w:rsidP="00722ADA">
      <w:pPr>
        <w:pStyle w:val="NoSpacing"/>
        <w:jc w:val="both"/>
      </w:pPr>
      <w:r>
        <w:rPr>
          <w:rFonts w:ascii="Times New Roman" w:hAnsi="Times New Roman"/>
          <w:sz w:val="28"/>
          <w:szCs w:val="28"/>
        </w:rPr>
        <w:tab/>
        <w:t>В ходе проделанной работы мной, УУП ОУУП И ПДН МО МВД России «Краснозёрский» лейтенантом полиции Раисовым Р.Б. было составлено – 56 административный протокол.</w:t>
      </w:r>
    </w:p>
    <w:p w:rsidR="00B15BF7" w:rsidRPr="00E2735B" w:rsidRDefault="00B15BF7" w:rsidP="00722ADA">
      <w:pPr>
        <w:pStyle w:val="NormalWeb"/>
        <w:shd w:val="clear" w:color="auto" w:fill="FFFFFF"/>
        <w:spacing w:before="300" w:after="360"/>
        <w:jc w:val="both"/>
        <w:textAlignment w:val="baseline"/>
        <w:rPr>
          <w:color w:val="000000"/>
          <w:sz w:val="28"/>
          <w:szCs w:val="28"/>
        </w:rPr>
      </w:pPr>
      <w:r w:rsidRPr="00E2735B">
        <w:rPr>
          <w:color w:val="000000"/>
          <w:sz w:val="28"/>
          <w:szCs w:val="28"/>
        </w:rPr>
        <w:t>Одними из факторов, существенно влияющих на повышение криминогенной обстановки, по-прежнему является пьянство. Количество преступлений, совершенных в состоянии алкогольного опьянения, остается на высоком уровне. Поэтому непрерывно ведется профилактическая работа с лицами, злоупотребляющими спиртными напитками, употребляющими наркотические ве</w:t>
      </w:r>
      <w:r>
        <w:rPr>
          <w:color w:val="000000"/>
          <w:sz w:val="28"/>
          <w:szCs w:val="28"/>
        </w:rPr>
        <w:t xml:space="preserve">щества. На учете состоит </w:t>
      </w:r>
      <w:r w:rsidRPr="00A40947">
        <w:rPr>
          <w:color w:val="000000"/>
          <w:sz w:val="28"/>
          <w:szCs w:val="28"/>
        </w:rPr>
        <w:t>1 лицо, больных алкоголизмом и наркоманией, его посещаю по месту жительства, провожу с ним профилактическую беседу</w:t>
      </w:r>
      <w:r w:rsidRPr="00E2735B">
        <w:rPr>
          <w:color w:val="000000"/>
          <w:sz w:val="28"/>
          <w:szCs w:val="28"/>
        </w:rPr>
        <w:t>.</w:t>
      </w:r>
    </w:p>
    <w:p w:rsidR="00B15BF7" w:rsidRPr="00E2735B" w:rsidRDefault="00B15BF7" w:rsidP="00722ADA">
      <w:pPr>
        <w:pStyle w:val="NormalWeb"/>
        <w:shd w:val="clear" w:color="auto" w:fill="FFFFFF"/>
        <w:spacing w:before="300" w:beforeAutospacing="0" w:after="360" w:afterAutospacing="0"/>
        <w:jc w:val="both"/>
        <w:textAlignment w:val="baseline"/>
        <w:rPr>
          <w:color w:val="000000"/>
          <w:sz w:val="28"/>
          <w:szCs w:val="28"/>
        </w:rPr>
      </w:pPr>
      <w:r w:rsidRPr="00E2735B">
        <w:rPr>
          <w:color w:val="000000"/>
          <w:sz w:val="28"/>
          <w:szCs w:val="28"/>
        </w:rPr>
        <w:t>Вести профилактическую работу с лицами, злоупотребляющими алкогольными напитками, употребляющими наркотические вещества, сейчас особенно трудно, в силу того, что специальные учреждения для данной категории граждан ликвидированы, альтернативной замены не найдено, имеются существенные пробелы в законодательстве.</w:t>
      </w:r>
    </w:p>
    <w:p w:rsidR="00B15BF7" w:rsidRPr="00E2735B" w:rsidRDefault="00B15BF7" w:rsidP="00722ADA">
      <w:pPr>
        <w:pStyle w:val="NormalWeb"/>
        <w:shd w:val="clear" w:color="auto" w:fill="FFFFFF"/>
        <w:spacing w:before="300" w:beforeAutospacing="0" w:after="360" w:afterAutospacing="0"/>
        <w:jc w:val="both"/>
        <w:textAlignment w:val="baseline"/>
        <w:rPr>
          <w:color w:val="000000"/>
          <w:sz w:val="28"/>
          <w:szCs w:val="28"/>
        </w:rPr>
      </w:pPr>
      <w:r w:rsidRPr="00E2735B">
        <w:rPr>
          <w:color w:val="000000"/>
          <w:sz w:val="28"/>
          <w:szCs w:val="28"/>
        </w:rPr>
        <w:t xml:space="preserve">Сотрудники подразделения по делам несовершеннолетних регулярно проводят рейды на </w:t>
      </w:r>
      <w:r>
        <w:rPr>
          <w:color w:val="000000"/>
          <w:sz w:val="28"/>
          <w:szCs w:val="28"/>
        </w:rPr>
        <w:t xml:space="preserve">территории администрации Октябрьского сельсовета </w:t>
      </w:r>
      <w:r w:rsidRPr="00E2735B">
        <w:rPr>
          <w:color w:val="000000"/>
          <w:sz w:val="28"/>
          <w:szCs w:val="28"/>
        </w:rPr>
        <w:t>по пресечению правонарушений со стороны несовершеннолетних, выявлению подростков, находящихся в состоянии опьянения.</w:t>
      </w:r>
    </w:p>
    <w:p w:rsidR="00B15BF7" w:rsidRPr="00E2735B" w:rsidRDefault="00B15BF7" w:rsidP="00722ADA">
      <w:pPr>
        <w:pStyle w:val="NormalWeb"/>
        <w:shd w:val="clear" w:color="auto" w:fill="FFFFFF"/>
        <w:spacing w:before="0" w:beforeAutospacing="0" w:after="0" w:afterAutospacing="0"/>
        <w:jc w:val="both"/>
        <w:textAlignment w:val="baseline"/>
        <w:rPr>
          <w:color w:val="000000"/>
          <w:sz w:val="28"/>
          <w:szCs w:val="28"/>
        </w:rPr>
      </w:pPr>
      <w:r w:rsidRPr="00E2735B">
        <w:rPr>
          <w:color w:val="000000"/>
          <w:sz w:val="28"/>
          <w:szCs w:val="28"/>
        </w:rPr>
        <w:t>Остро стоит вопрос о</w:t>
      </w:r>
      <w:r w:rsidRPr="00E2735B">
        <w:rPr>
          <w:rStyle w:val="apple-converted-space"/>
          <w:color w:val="000000"/>
          <w:sz w:val="28"/>
          <w:szCs w:val="28"/>
        </w:rPr>
        <w:t> </w:t>
      </w:r>
      <w:hyperlink r:id="rId4" w:tooltip="Пожарная безопасность" w:history="1">
        <w:r w:rsidRPr="00E2735B">
          <w:rPr>
            <w:rStyle w:val="Hyperlink"/>
            <w:color w:val="743399"/>
            <w:sz w:val="28"/>
            <w:szCs w:val="28"/>
            <w:bdr w:val="none" w:sz="0" w:space="0" w:color="auto" w:frame="1"/>
          </w:rPr>
          <w:t>пожарной безопасности</w:t>
        </w:r>
      </w:hyperlink>
      <w:r w:rsidRPr="00E2735B">
        <w:rPr>
          <w:rStyle w:val="apple-converted-space"/>
          <w:color w:val="000000"/>
          <w:sz w:val="28"/>
          <w:szCs w:val="28"/>
        </w:rPr>
        <w:t> </w:t>
      </w:r>
      <w:r w:rsidRPr="00E2735B">
        <w:rPr>
          <w:color w:val="000000"/>
          <w:sz w:val="28"/>
          <w:szCs w:val="28"/>
        </w:rPr>
        <w:t>в квартирах, поэтому всегда следите за исправностью газового оборудования, электроприборов</w:t>
      </w:r>
      <w:r>
        <w:rPr>
          <w:color w:val="000000"/>
          <w:sz w:val="28"/>
          <w:szCs w:val="28"/>
        </w:rPr>
        <w:t xml:space="preserve"> и печного отопления</w:t>
      </w:r>
      <w:r w:rsidRPr="00E2735B">
        <w:rPr>
          <w:color w:val="000000"/>
          <w:sz w:val="28"/>
          <w:szCs w:val="28"/>
        </w:rPr>
        <w:t>.</w:t>
      </w:r>
    </w:p>
    <w:p w:rsidR="00B15BF7" w:rsidRDefault="00B15BF7" w:rsidP="00722ADA">
      <w:pPr>
        <w:pStyle w:val="NoSpacing"/>
        <w:ind w:firstLine="708"/>
        <w:jc w:val="both"/>
      </w:pPr>
      <w:r>
        <w:rPr>
          <w:rFonts w:ascii="Times New Roman" w:hAnsi="Times New Roman"/>
          <w:sz w:val="28"/>
          <w:szCs w:val="28"/>
        </w:rPr>
        <w:t xml:space="preserve">Из административных правонарушений особое внимание уделяется нахождению граждан в общественных местах в состоянии алкогольного опьянения, а также распитие спиртных напитков в общественных местах. Как показывает статистика, пьянство является одним, из рычагов подталкивающих граждан к совершению преступлений и правонарушений.  </w:t>
      </w:r>
    </w:p>
    <w:p w:rsidR="00B15BF7" w:rsidRDefault="00B15BF7" w:rsidP="00722ADA">
      <w:pPr>
        <w:pStyle w:val="NoSpacing"/>
        <w:jc w:val="both"/>
        <w:rPr>
          <w:rFonts w:ascii="Times New Roman" w:hAnsi="Times New Roman"/>
          <w:sz w:val="28"/>
          <w:szCs w:val="28"/>
        </w:rPr>
      </w:pPr>
      <w:r>
        <w:rPr>
          <w:rFonts w:ascii="Times New Roman" w:hAnsi="Times New Roman"/>
          <w:sz w:val="28"/>
          <w:szCs w:val="28"/>
        </w:rPr>
        <w:t xml:space="preserve">     На территории Административного участка № 6 на учёте в МО МВД России «Краснозёрский», из них:</w:t>
      </w:r>
    </w:p>
    <w:p w:rsidR="00B15BF7" w:rsidRDefault="00B15BF7" w:rsidP="00722ADA">
      <w:pPr>
        <w:pStyle w:val="NoSpacing"/>
        <w:jc w:val="both"/>
      </w:pPr>
    </w:p>
    <w:p w:rsidR="00B15BF7" w:rsidRDefault="00B15BF7" w:rsidP="00722ADA">
      <w:pPr>
        <w:pStyle w:val="NoSpacing"/>
        <w:jc w:val="both"/>
      </w:pPr>
      <w:r>
        <w:rPr>
          <w:rFonts w:ascii="Times New Roman" w:hAnsi="Times New Roman"/>
          <w:sz w:val="28"/>
          <w:szCs w:val="28"/>
        </w:rPr>
        <w:t>Административный надзор – 1,</w:t>
      </w:r>
    </w:p>
    <w:p w:rsidR="00B15BF7" w:rsidRDefault="00B15BF7" w:rsidP="00722ADA">
      <w:pPr>
        <w:pStyle w:val="NoSpacing"/>
        <w:jc w:val="both"/>
      </w:pPr>
      <w:r>
        <w:rPr>
          <w:rFonts w:ascii="Times New Roman" w:hAnsi="Times New Roman"/>
          <w:sz w:val="28"/>
          <w:szCs w:val="28"/>
        </w:rPr>
        <w:t>Формально попадающие под административный надзор — 0,</w:t>
      </w:r>
    </w:p>
    <w:p w:rsidR="00B15BF7" w:rsidRDefault="00B15BF7" w:rsidP="00722ADA">
      <w:pPr>
        <w:pStyle w:val="NoSpacing"/>
        <w:jc w:val="both"/>
      </w:pPr>
      <w:r>
        <w:rPr>
          <w:rFonts w:ascii="Times New Roman" w:hAnsi="Times New Roman"/>
          <w:sz w:val="28"/>
          <w:szCs w:val="28"/>
        </w:rPr>
        <w:t>УДО — 0,</w:t>
      </w:r>
    </w:p>
    <w:p w:rsidR="00B15BF7" w:rsidRDefault="00B15BF7" w:rsidP="00722ADA">
      <w:pPr>
        <w:pStyle w:val="NoSpacing"/>
        <w:jc w:val="both"/>
      </w:pPr>
      <w:r>
        <w:rPr>
          <w:rFonts w:ascii="Times New Roman" w:hAnsi="Times New Roman"/>
          <w:sz w:val="28"/>
          <w:szCs w:val="28"/>
        </w:rPr>
        <w:t>Освобождённых из МЛС — 2,</w:t>
      </w:r>
    </w:p>
    <w:p w:rsidR="00B15BF7" w:rsidRDefault="00B15BF7" w:rsidP="00722ADA">
      <w:pPr>
        <w:pStyle w:val="NoSpacing"/>
        <w:jc w:val="both"/>
      </w:pPr>
      <w:r>
        <w:rPr>
          <w:rFonts w:ascii="Times New Roman" w:hAnsi="Times New Roman"/>
          <w:sz w:val="28"/>
          <w:szCs w:val="28"/>
        </w:rPr>
        <w:t>Семейных дебоширов — 4,</w:t>
      </w:r>
    </w:p>
    <w:p w:rsidR="00B15BF7" w:rsidRDefault="00B15BF7" w:rsidP="00722ADA">
      <w:pPr>
        <w:pStyle w:val="NoSpacing"/>
        <w:jc w:val="both"/>
      </w:pPr>
      <w:r>
        <w:rPr>
          <w:rFonts w:ascii="Times New Roman" w:hAnsi="Times New Roman"/>
          <w:sz w:val="28"/>
          <w:szCs w:val="28"/>
        </w:rPr>
        <w:t>Условно-осуждённых — 1,</w:t>
      </w:r>
    </w:p>
    <w:p w:rsidR="00B15BF7" w:rsidRDefault="00B15BF7" w:rsidP="00722ADA">
      <w:pPr>
        <w:pStyle w:val="NoSpacing"/>
        <w:jc w:val="both"/>
      </w:pPr>
      <w:r>
        <w:rPr>
          <w:rFonts w:ascii="Times New Roman" w:hAnsi="Times New Roman"/>
          <w:sz w:val="28"/>
          <w:szCs w:val="28"/>
        </w:rPr>
        <w:t>Неблагополучных родителей — 2,</w:t>
      </w:r>
    </w:p>
    <w:p w:rsidR="00B15BF7" w:rsidRDefault="00B15BF7" w:rsidP="00722ADA">
      <w:pPr>
        <w:pStyle w:val="NoSpacing"/>
        <w:jc w:val="both"/>
      </w:pPr>
      <w:r>
        <w:rPr>
          <w:rFonts w:ascii="Times New Roman" w:hAnsi="Times New Roman"/>
          <w:sz w:val="28"/>
          <w:szCs w:val="28"/>
        </w:rPr>
        <w:t>Несовершеннолетних состоящих на профилактическом учёте — 0,</w:t>
      </w:r>
    </w:p>
    <w:p w:rsidR="00B15BF7" w:rsidRDefault="00B15BF7" w:rsidP="00722ADA">
      <w:pPr>
        <w:pStyle w:val="NoSpacing"/>
        <w:jc w:val="both"/>
        <w:rPr>
          <w:rFonts w:ascii="Times New Roman" w:hAnsi="Times New Roman"/>
          <w:sz w:val="28"/>
          <w:szCs w:val="28"/>
        </w:rPr>
      </w:pPr>
      <w:r>
        <w:rPr>
          <w:rFonts w:ascii="Times New Roman" w:hAnsi="Times New Roman"/>
          <w:sz w:val="28"/>
          <w:szCs w:val="28"/>
        </w:rPr>
        <w:t>Ранее судимых – 2,</w:t>
      </w:r>
    </w:p>
    <w:p w:rsidR="00B15BF7" w:rsidRDefault="00B15BF7" w:rsidP="00722ADA">
      <w:pPr>
        <w:pStyle w:val="NoSpacing"/>
        <w:jc w:val="both"/>
        <w:rPr>
          <w:rFonts w:ascii="Times New Roman" w:hAnsi="Times New Roman"/>
          <w:sz w:val="28"/>
          <w:szCs w:val="28"/>
        </w:rPr>
      </w:pPr>
      <w:r>
        <w:rPr>
          <w:rFonts w:ascii="Times New Roman" w:hAnsi="Times New Roman"/>
          <w:sz w:val="28"/>
          <w:szCs w:val="28"/>
        </w:rPr>
        <w:t>Алкоголик правонарушитель -0,</w:t>
      </w:r>
    </w:p>
    <w:p w:rsidR="00B15BF7" w:rsidRDefault="00B15BF7" w:rsidP="00722ADA">
      <w:pPr>
        <w:pStyle w:val="NoSpacing"/>
        <w:jc w:val="both"/>
        <w:rPr>
          <w:rFonts w:ascii="Times New Roman" w:hAnsi="Times New Roman"/>
          <w:sz w:val="28"/>
          <w:szCs w:val="28"/>
        </w:rPr>
      </w:pPr>
      <w:r>
        <w:rPr>
          <w:rFonts w:ascii="Times New Roman" w:hAnsi="Times New Roman"/>
          <w:sz w:val="28"/>
          <w:szCs w:val="28"/>
        </w:rPr>
        <w:t>Социально опасный псих больной- 1.</w:t>
      </w:r>
    </w:p>
    <w:p w:rsidR="00B15BF7" w:rsidRDefault="00B15BF7">
      <w:bookmarkStart w:id="0" w:name="_GoBack"/>
      <w:bookmarkEnd w:id="0"/>
    </w:p>
    <w:p w:rsidR="00B15BF7" w:rsidRDefault="00B15BF7"/>
    <w:p w:rsidR="00B15BF7" w:rsidRDefault="00B15BF7"/>
    <w:p w:rsidR="00B15BF7" w:rsidRDefault="00B15BF7"/>
    <w:p w:rsidR="00B15BF7" w:rsidRDefault="00B15BF7"/>
    <w:p w:rsidR="00B15BF7" w:rsidRDefault="00B15BF7"/>
    <w:p w:rsidR="00B15BF7" w:rsidRDefault="00B15BF7"/>
    <w:p w:rsidR="00B15BF7" w:rsidRDefault="00B15BF7"/>
    <w:p w:rsidR="00B15BF7" w:rsidRDefault="00B15BF7"/>
    <w:p w:rsidR="00B15BF7" w:rsidRDefault="00B15BF7"/>
    <w:p w:rsidR="00B15BF7" w:rsidRDefault="00B15BF7"/>
    <w:p w:rsidR="00B15BF7" w:rsidRDefault="00B15BF7"/>
    <w:p w:rsidR="00B15BF7" w:rsidRDefault="00B15BF7"/>
    <w:p w:rsidR="00B15BF7" w:rsidRDefault="00B15BF7"/>
    <w:p w:rsidR="00B15BF7" w:rsidRDefault="00B15BF7"/>
    <w:p w:rsidR="00B15BF7" w:rsidRDefault="00B15BF7"/>
    <w:p w:rsidR="00B15BF7" w:rsidRDefault="00B15BF7" w:rsidP="004655EC">
      <w:pPr>
        <w:pStyle w:val="Heading2"/>
        <w:shd w:val="clear" w:color="auto" w:fill="FFFFFF"/>
        <w:spacing w:before="0" w:beforeAutospacing="0" w:after="0" w:afterAutospacing="0" w:line="360" w:lineRule="auto"/>
        <w:rPr>
          <w:rFonts w:ascii="Helvetica" w:hAnsi="Helvetica" w:cs="Helvetica"/>
          <w:b w:val="0"/>
          <w:bCs w:val="0"/>
          <w:color w:val="333333"/>
          <w:sz w:val="39"/>
          <w:szCs w:val="39"/>
        </w:rPr>
      </w:pPr>
      <w:r>
        <w:rPr>
          <w:sz w:val="28"/>
          <w:szCs w:val="28"/>
        </w:rPr>
        <w:t>ст. 167</w:t>
      </w:r>
      <w:r w:rsidRPr="000B3E85">
        <w:t xml:space="preserve"> </w:t>
      </w:r>
      <w:r w:rsidRPr="000B3E85">
        <w:rPr>
          <w:sz w:val="28"/>
          <w:szCs w:val="28"/>
        </w:rPr>
        <w:t>УК РФ</w:t>
      </w:r>
      <w:r>
        <w:rPr>
          <w:sz w:val="28"/>
          <w:szCs w:val="28"/>
        </w:rPr>
        <w:t xml:space="preserve"> - </w:t>
      </w:r>
      <w:r w:rsidRPr="007F312F">
        <w:rPr>
          <w:b w:val="0"/>
          <w:bCs w:val="0"/>
          <w:color w:val="333333"/>
          <w:sz w:val="24"/>
          <w:szCs w:val="24"/>
        </w:rPr>
        <w:t>Умышленные уничтожение или повреждение имущества</w:t>
      </w:r>
    </w:p>
    <w:p w:rsidR="00B15BF7" w:rsidRDefault="00B15BF7" w:rsidP="004655EC">
      <w:pPr>
        <w:pStyle w:val="Heading1"/>
        <w:shd w:val="clear" w:color="auto" w:fill="FFFFFF"/>
        <w:spacing w:before="0" w:after="0" w:line="360" w:lineRule="auto"/>
        <w:rPr>
          <w:b w:val="0"/>
          <w:bCs w:val="0"/>
          <w:color w:val="222222"/>
          <w:sz w:val="33"/>
          <w:szCs w:val="33"/>
        </w:rPr>
      </w:pPr>
      <w:r>
        <w:rPr>
          <w:rFonts w:ascii="Times New Roman" w:hAnsi="Times New Roman"/>
          <w:sz w:val="28"/>
          <w:szCs w:val="28"/>
        </w:rPr>
        <w:t xml:space="preserve">ст. 115 </w:t>
      </w:r>
      <w:r w:rsidRPr="000B3E85">
        <w:rPr>
          <w:rFonts w:ascii="Times New Roman" w:hAnsi="Times New Roman"/>
          <w:sz w:val="28"/>
          <w:szCs w:val="28"/>
        </w:rPr>
        <w:t>УК РФ</w:t>
      </w:r>
      <w:r>
        <w:rPr>
          <w:rFonts w:ascii="Times New Roman" w:hAnsi="Times New Roman"/>
          <w:sz w:val="28"/>
          <w:szCs w:val="28"/>
        </w:rPr>
        <w:t xml:space="preserve"> -</w:t>
      </w:r>
      <w:r w:rsidRPr="007F312F">
        <w:rPr>
          <w:b w:val="0"/>
          <w:bCs w:val="0"/>
          <w:color w:val="222222"/>
          <w:sz w:val="33"/>
          <w:szCs w:val="33"/>
        </w:rPr>
        <w:t xml:space="preserve"> </w:t>
      </w:r>
      <w:r>
        <w:rPr>
          <w:b w:val="0"/>
          <w:bCs w:val="0"/>
          <w:color w:val="222222"/>
          <w:sz w:val="33"/>
          <w:szCs w:val="33"/>
        </w:rPr>
        <w:t> </w:t>
      </w:r>
      <w:r w:rsidRPr="007F312F">
        <w:rPr>
          <w:rFonts w:ascii="Times New Roman" w:hAnsi="Times New Roman" w:cs="Times New Roman"/>
          <w:b w:val="0"/>
          <w:bCs w:val="0"/>
          <w:color w:val="222222"/>
          <w:sz w:val="24"/>
          <w:szCs w:val="24"/>
        </w:rPr>
        <w:t>Умышленное причинение легкого вреда здоровью</w:t>
      </w:r>
    </w:p>
    <w:p w:rsidR="00B15BF7" w:rsidRPr="007F312F" w:rsidRDefault="00B15BF7" w:rsidP="004655EC">
      <w:pPr>
        <w:pStyle w:val="Heading1"/>
        <w:shd w:val="clear" w:color="auto" w:fill="FFFFFF"/>
        <w:spacing w:before="0" w:after="0" w:line="360" w:lineRule="auto"/>
        <w:rPr>
          <w:rFonts w:ascii="Times New Roman" w:hAnsi="Times New Roman" w:cs="Times New Roman"/>
          <w:b w:val="0"/>
          <w:bCs w:val="0"/>
          <w:color w:val="222222"/>
          <w:sz w:val="24"/>
          <w:szCs w:val="24"/>
        </w:rPr>
      </w:pPr>
      <w:r w:rsidRPr="007F312F">
        <w:rPr>
          <w:rFonts w:ascii="Times New Roman" w:hAnsi="Times New Roman"/>
          <w:sz w:val="28"/>
          <w:szCs w:val="28"/>
        </w:rPr>
        <w:t>ст. 119 УК РФ</w:t>
      </w:r>
      <w:r>
        <w:rPr>
          <w:rFonts w:ascii="Times New Roman" w:hAnsi="Times New Roman"/>
          <w:b w:val="0"/>
          <w:sz w:val="28"/>
          <w:szCs w:val="28"/>
        </w:rPr>
        <w:t xml:space="preserve"> - </w:t>
      </w:r>
      <w:r w:rsidRPr="007F312F">
        <w:rPr>
          <w:rFonts w:ascii="Times New Roman" w:hAnsi="Times New Roman" w:cs="Times New Roman"/>
          <w:b w:val="0"/>
          <w:bCs w:val="0"/>
          <w:color w:val="222222"/>
          <w:sz w:val="24"/>
          <w:szCs w:val="24"/>
        </w:rPr>
        <w:t>Угроза убийством или причинением тяжкого вреда здоровью </w:t>
      </w:r>
    </w:p>
    <w:p w:rsidR="00B15BF7" w:rsidRDefault="00B15BF7" w:rsidP="004655EC">
      <w:pPr>
        <w:spacing w:after="0" w:line="360" w:lineRule="auto"/>
        <w:rPr>
          <w:rFonts w:ascii="Times New Roman" w:hAnsi="Times New Roman"/>
          <w:color w:val="333333"/>
          <w:sz w:val="24"/>
          <w:szCs w:val="24"/>
          <w:shd w:val="clear" w:color="auto" w:fill="FFFFFF"/>
        </w:rPr>
      </w:pPr>
      <w:r w:rsidRPr="007F312F">
        <w:rPr>
          <w:rFonts w:ascii="Times New Roman" w:hAnsi="Times New Roman"/>
          <w:b/>
          <w:sz w:val="28"/>
          <w:szCs w:val="28"/>
        </w:rPr>
        <w:t>ст. 158 УК РФ</w:t>
      </w:r>
      <w:r>
        <w:rPr>
          <w:rFonts w:ascii="Times New Roman" w:hAnsi="Times New Roman"/>
          <w:b/>
          <w:sz w:val="28"/>
          <w:szCs w:val="28"/>
        </w:rPr>
        <w:t xml:space="preserve"> - </w:t>
      </w:r>
      <w:r w:rsidRPr="007F312F">
        <w:rPr>
          <w:rFonts w:ascii="Times New Roman" w:hAnsi="Times New Roman"/>
          <w:color w:val="333333"/>
          <w:sz w:val="24"/>
          <w:szCs w:val="24"/>
          <w:shd w:val="clear" w:color="auto" w:fill="FFFFFF"/>
        </w:rPr>
        <w:t>Кража, то есть </w:t>
      </w:r>
      <w:hyperlink r:id="rId5" w:anchor="dst100007" w:history="1">
        <w:r w:rsidRPr="007F312F">
          <w:rPr>
            <w:rStyle w:val="Hyperlink"/>
            <w:rFonts w:ascii="Times New Roman" w:hAnsi="Times New Roman"/>
            <w:color w:val="666699"/>
            <w:sz w:val="24"/>
            <w:szCs w:val="24"/>
            <w:shd w:val="clear" w:color="auto" w:fill="FFFFFF"/>
          </w:rPr>
          <w:t>тайное хищение</w:t>
        </w:r>
      </w:hyperlink>
      <w:r w:rsidRPr="007F312F">
        <w:rPr>
          <w:rFonts w:ascii="Times New Roman" w:hAnsi="Times New Roman"/>
          <w:color w:val="333333"/>
          <w:sz w:val="24"/>
          <w:szCs w:val="24"/>
          <w:shd w:val="clear" w:color="auto" w:fill="FFFFFF"/>
        </w:rPr>
        <w:t> чужого имущества</w:t>
      </w:r>
    </w:p>
    <w:p w:rsidR="00B15BF7" w:rsidRDefault="00B15BF7" w:rsidP="004655EC">
      <w:pPr>
        <w:pStyle w:val="Heading1"/>
        <w:shd w:val="clear" w:color="auto" w:fill="FFFFFF"/>
        <w:spacing w:before="0" w:after="0" w:line="360" w:lineRule="auto"/>
        <w:rPr>
          <w:b w:val="0"/>
          <w:bCs w:val="0"/>
          <w:color w:val="222222"/>
          <w:sz w:val="33"/>
          <w:szCs w:val="33"/>
        </w:rPr>
      </w:pPr>
      <w:r w:rsidRPr="007F312F">
        <w:rPr>
          <w:rFonts w:ascii="Times New Roman" w:hAnsi="Times New Roman"/>
          <w:sz w:val="28"/>
          <w:szCs w:val="28"/>
        </w:rPr>
        <w:t>ст. 118УК РФ</w:t>
      </w:r>
      <w:r>
        <w:rPr>
          <w:rFonts w:ascii="Times New Roman" w:hAnsi="Times New Roman"/>
          <w:b w:val="0"/>
          <w:sz w:val="28"/>
          <w:szCs w:val="28"/>
        </w:rPr>
        <w:t xml:space="preserve"> - </w:t>
      </w:r>
      <w:r w:rsidRPr="007F312F">
        <w:rPr>
          <w:rFonts w:ascii="Times New Roman" w:hAnsi="Times New Roman" w:cs="Times New Roman"/>
          <w:b w:val="0"/>
          <w:bCs w:val="0"/>
          <w:color w:val="222222"/>
          <w:sz w:val="22"/>
          <w:szCs w:val="22"/>
        </w:rPr>
        <w:t>Причинение тяжкого вреда здоровью по неосторожности</w:t>
      </w:r>
      <w:r>
        <w:rPr>
          <w:b w:val="0"/>
          <w:bCs w:val="0"/>
          <w:color w:val="222222"/>
          <w:sz w:val="33"/>
          <w:szCs w:val="33"/>
        </w:rPr>
        <w:t> </w:t>
      </w:r>
    </w:p>
    <w:p w:rsidR="00B15BF7" w:rsidRDefault="00B15BF7" w:rsidP="004655EC">
      <w:pPr>
        <w:spacing w:after="0" w:line="240" w:lineRule="auto"/>
        <w:rPr>
          <w:rFonts w:ascii="Times New Roman" w:hAnsi="Times New Roman"/>
          <w:color w:val="444444"/>
          <w:sz w:val="24"/>
          <w:szCs w:val="24"/>
          <w:shd w:val="clear" w:color="auto" w:fill="E6E6E6"/>
        </w:rPr>
      </w:pPr>
      <w:r w:rsidRPr="007F312F">
        <w:rPr>
          <w:rFonts w:ascii="Times New Roman" w:hAnsi="Times New Roman"/>
          <w:b/>
          <w:sz w:val="28"/>
          <w:szCs w:val="28"/>
        </w:rPr>
        <w:t>ст. 330</w:t>
      </w:r>
      <w:r w:rsidRPr="007F312F">
        <w:rPr>
          <w:b/>
        </w:rPr>
        <w:t xml:space="preserve"> </w:t>
      </w:r>
      <w:r w:rsidRPr="007F312F">
        <w:rPr>
          <w:rFonts w:ascii="Times New Roman" w:hAnsi="Times New Roman"/>
          <w:b/>
          <w:sz w:val="28"/>
          <w:szCs w:val="28"/>
        </w:rPr>
        <w:t>УК РФ</w:t>
      </w:r>
      <w:r>
        <w:rPr>
          <w:rFonts w:ascii="Times New Roman" w:hAnsi="Times New Roman"/>
          <w:b/>
          <w:sz w:val="28"/>
          <w:szCs w:val="28"/>
        </w:rPr>
        <w:t xml:space="preserve"> </w:t>
      </w:r>
      <w:r w:rsidRPr="007F312F">
        <w:rPr>
          <w:rFonts w:ascii="Times New Roman" w:hAnsi="Times New Roman"/>
          <w:b/>
          <w:sz w:val="24"/>
          <w:szCs w:val="24"/>
        </w:rPr>
        <w:t xml:space="preserve">- </w:t>
      </w:r>
      <w:r w:rsidRPr="007F312F">
        <w:rPr>
          <w:rFonts w:ascii="Times New Roman" w:hAnsi="Times New Roman"/>
          <w:color w:val="444444"/>
          <w:sz w:val="24"/>
          <w:szCs w:val="24"/>
          <w:shd w:val="clear" w:color="auto" w:fill="E6E6E6"/>
        </w:rPr>
        <w:t>Самоуправство, то есть самовольное, вопреки установленному законом или иным нормативным правовым актом порядку совершение каких-либо действи</w:t>
      </w:r>
      <w:r>
        <w:rPr>
          <w:rFonts w:ascii="Times New Roman" w:hAnsi="Times New Roman"/>
          <w:color w:val="444444"/>
          <w:sz w:val="24"/>
          <w:szCs w:val="24"/>
          <w:shd w:val="clear" w:color="auto" w:fill="E6E6E6"/>
        </w:rPr>
        <w:t>й</w:t>
      </w:r>
    </w:p>
    <w:p w:rsidR="00B15BF7" w:rsidRPr="004655EC" w:rsidRDefault="00B15BF7" w:rsidP="004655EC">
      <w:pPr>
        <w:spacing w:after="0" w:line="240" w:lineRule="auto"/>
        <w:rPr>
          <w:rFonts w:ascii="Times New Roman" w:hAnsi="Times New Roman"/>
          <w:b/>
          <w:sz w:val="24"/>
          <w:szCs w:val="24"/>
        </w:rPr>
      </w:pPr>
      <w:r w:rsidRPr="004655EC">
        <w:rPr>
          <w:rFonts w:ascii="Times New Roman" w:hAnsi="Times New Roman"/>
          <w:b/>
          <w:sz w:val="28"/>
          <w:szCs w:val="28"/>
        </w:rPr>
        <w:t>ст. 160 УК РФ</w:t>
      </w:r>
      <w:r>
        <w:rPr>
          <w:rFonts w:ascii="Times New Roman" w:hAnsi="Times New Roman"/>
          <w:b/>
          <w:color w:val="444444"/>
          <w:sz w:val="24"/>
          <w:szCs w:val="24"/>
        </w:rPr>
        <w:t xml:space="preserve"> -</w:t>
      </w:r>
      <w:r w:rsidRPr="004655EC">
        <w:rPr>
          <w:rFonts w:ascii="Arial" w:hAnsi="Arial" w:cs="Arial"/>
          <w:color w:val="222222"/>
          <w:sz w:val="26"/>
          <w:szCs w:val="26"/>
          <w:shd w:val="clear" w:color="auto" w:fill="FFFFFF"/>
        </w:rPr>
        <w:t xml:space="preserve"> </w:t>
      </w:r>
      <w:r>
        <w:rPr>
          <w:rFonts w:ascii="Arial" w:hAnsi="Arial" w:cs="Arial"/>
          <w:color w:val="222222"/>
          <w:sz w:val="26"/>
          <w:szCs w:val="26"/>
          <w:shd w:val="clear" w:color="auto" w:fill="FFFFFF"/>
        </w:rPr>
        <w:t> </w:t>
      </w:r>
      <w:r w:rsidRPr="004655EC">
        <w:rPr>
          <w:rFonts w:ascii="Times New Roman" w:hAnsi="Times New Roman"/>
          <w:color w:val="222222"/>
          <w:sz w:val="24"/>
          <w:szCs w:val="24"/>
          <w:shd w:val="clear" w:color="auto" w:fill="FFFFFF"/>
        </w:rPr>
        <w:t>Присвоение или растрата, то есть хищение чужого имущества, вверенного виновному</w:t>
      </w:r>
      <w:r w:rsidRPr="004655EC">
        <w:rPr>
          <w:rFonts w:ascii="Times New Roman" w:hAnsi="Times New Roman"/>
          <w:b/>
          <w:color w:val="444444"/>
          <w:sz w:val="24"/>
          <w:szCs w:val="24"/>
        </w:rPr>
        <w:br/>
      </w:r>
      <w:r w:rsidRPr="004655EC">
        <w:rPr>
          <w:rFonts w:ascii="Times New Roman" w:hAnsi="Times New Roman"/>
          <w:b/>
          <w:sz w:val="28"/>
          <w:szCs w:val="28"/>
        </w:rPr>
        <w:t>ст. 139 УК РФ</w:t>
      </w:r>
      <w:r>
        <w:rPr>
          <w:rFonts w:ascii="Times New Roman" w:hAnsi="Times New Roman"/>
          <w:b/>
          <w:sz w:val="28"/>
          <w:szCs w:val="28"/>
        </w:rPr>
        <w:t xml:space="preserve"> -</w:t>
      </w:r>
      <w:r w:rsidRPr="004655EC">
        <w:rPr>
          <w:rFonts w:ascii="Arial" w:hAnsi="Arial" w:cs="Arial"/>
          <w:b/>
          <w:bCs/>
          <w:color w:val="333333"/>
          <w:shd w:val="clear" w:color="auto" w:fill="FFFFFF"/>
        </w:rPr>
        <w:t xml:space="preserve"> </w:t>
      </w:r>
      <w:r>
        <w:rPr>
          <w:rFonts w:ascii="Arial" w:hAnsi="Arial" w:cs="Arial"/>
          <w:b/>
          <w:bCs/>
          <w:color w:val="333333"/>
          <w:shd w:val="clear" w:color="auto" w:fill="FFFFFF"/>
        </w:rPr>
        <w:t xml:space="preserve"> </w:t>
      </w:r>
      <w:r w:rsidRPr="004655EC">
        <w:rPr>
          <w:rFonts w:ascii="Times New Roman" w:hAnsi="Times New Roman"/>
          <w:bCs/>
          <w:color w:val="333333"/>
          <w:sz w:val="24"/>
          <w:szCs w:val="24"/>
          <w:shd w:val="clear" w:color="auto" w:fill="FFFFFF"/>
        </w:rPr>
        <w:t>Нарушение неприкосновенности жилища</w:t>
      </w:r>
    </w:p>
    <w:p w:rsidR="00B15BF7" w:rsidRDefault="00B15BF7" w:rsidP="004655EC">
      <w:pPr>
        <w:pStyle w:val="Heading1"/>
        <w:shd w:val="clear" w:color="auto" w:fill="FFFFFF"/>
        <w:spacing w:before="0" w:after="0" w:line="360" w:lineRule="auto"/>
        <w:rPr>
          <w:b w:val="0"/>
          <w:bCs w:val="0"/>
          <w:color w:val="222222"/>
          <w:sz w:val="33"/>
          <w:szCs w:val="33"/>
        </w:rPr>
      </w:pPr>
      <w:r w:rsidRPr="004655EC">
        <w:rPr>
          <w:rFonts w:ascii="Times New Roman" w:hAnsi="Times New Roman"/>
          <w:sz w:val="28"/>
          <w:szCs w:val="28"/>
        </w:rPr>
        <w:t>ст. 112 УК РФ</w:t>
      </w:r>
      <w:r>
        <w:rPr>
          <w:rFonts w:ascii="Times New Roman" w:hAnsi="Times New Roman"/>
          <w:b w:val="0"/>
          <w:sz w:val="28"/>
          <w:szCs w:val="28"/>
        </w:rPr>
        <w:t xml:space="preserve"> - </w:t>
      </w:r>
      <w:r w:rsidRPr="004655EC">
        <w:rPr>
          <w:rFonts w:ascii="Times New Roman" w:hAnsi="Times New Roman" w:cs="Times New Roman"/>
          <w:b w:val="0"/>
          <w:bCs w:val="0"/>
          <w:color w:val="222222"/>
          <w:sz w:val="24"/>
          <w:szCs w:val="24"/>
        </w:rPr>
        <w:t>Умышленное причинение средней тяжести вреда здоровью </w:t>
      </w:r>
    </w:p>
    <w:p w:rsidR="00B15BF7" w:rsidRPr="004655EC" w:rsidRDefault="00B15BF7" w:rsidP="004655EC">
      <w:pPr>
        <w:spacing w:after="0" w:line="360" w:lineRule="auto"/>
        <w:rPr>
          <w:rFonts w:ascii="Times New Roman" w:hAnsi="Times New Roman"/>
          <w:b/>
          <w:sz w:val="24"/>
          <w:szCs w:val="24"/>
        </w:rPr>
      </w:pPr>
      <w:r w:rsidRPr="004655EC">
        <w:rPr>
          <w:rFonts w:ascii="Times New Roman" w:hAnsi="Times New Roman"/>
          <w:b/>
          <w:sz w:val="28"/>
          <w:szCs w:val="28"/>
        </w:rPr>
        <w:t>ст. 244 ч. 1 УК РФ</w:t>
      </w:r>
      <w:r>
        <w:rPr>
          <w:rFonts w:ascii="Times New Roman" w:hAnsi="Times New Roman"/>
          <w:b/>
          <w:sz w:val="28"/>
          <w:szCs w:val="28"/>
        </w:rPr>
        <w:t xml:space="preserve"> -</w:t>
      </w:r>
      <w:r w:rsidRPr="004655EC">
        <w:rPr>
          <w:rFonts w:ascii="Arial" w:hAnsi="Arial" w:cs="Arial"/>
          <w:color w:val="222222"/>
          <w:sz w:val="26"/>
          <w:szCs w:val="26"/>
          <w:shd w:val="clear" w:color="auto" w:fill="FFFFFF"/>
        </w:rPr>
        <w:t xml:space="preserve"> </w:t>
      </w:r>
      <w:r w:rsidRPr="004655EC">
        <w:rPr>
          <w:rFonts w:ascii="Times New Roman" w:hAnsi="Times New Roman"/>
          <w:color w:val="222222"/>
          <w:sz w:val="24"/>
          <w:szCs w:val="24"/>
          <w:shd w:val="clear" w:color="auto" w:fill="FFFFFF"/>
        </w:rPr>
        <w:t>Надругательство над телами умерших либо уничтожение, повреждение или осквернение мест захоронения, надмогильных сооружений или кладбищенских зданий, предназначенных для церемоний в связи с погребением умерших или их поминовением</w:t>
      </w:r>
    </w:p>
    <w:p w:rsidR="00B15BF7" w:rsidRPr="004655EC" w:rsidRDefault="00B15BF7" w:rsidP="004655EC">
      <w:pPr>
        <w:spacing w:after="0" w:line="360" w:lineRule="auto"/>
        <w:rPr>
          <w:b/>
        </w:rPr>
      </w:pPr>
      <w:r w:rsidRPr="004655EC">
        <w:rPr>
          <w:rFonts w:ascii="Times New Roman" w:hAnsi="Times New Roman"/>
          <w:b/>
          <w:sz w:val="28"/>
          <w:szCs w:val="28"/>
        </w:rPr>
        <w:t>ст. 166 УК РФ</w:t>
      </w:r>
      <w:r>
        <w:rPr>
          <w:rFonts w:ascii="Times New Roman" w:hAnsi="Times New Roman"/>
          <w:b/>
          <w:sz w:val="28"/>
          <w:szCs w:val="28"/>
        </w:rPr>
        <w:t xml:space="preserve"> - </w:t>
      </w:r>
      <w:r w:rsidRPr="004655EC">
        <w:rPr>
          <w:rFonts w:ascii="Times New Roman" w:hAnsi="Times New Roman"/>
          <w:bCs/>
          <w:color w:val="333333"/>
          <w:sz w:val="24"/>
          <w:szCs w:val="24"/>
          <w:shd w:val="clear" w:color="auto" w:fill="FFFFFF"/>
        </w:rPr>
        <w:t>Неправомерное завладение автомобилем или иным транспортным средством без цели хищения</w:t>
      </w:r>
    </w:p>
    <w:p w:rsidR="00B15BF7" w:rsidRDefault="00B15BF7"/>
    <w:p w:rsidR="00B15BF7" w:rsidRDefault="00B15BF7"/>
    <w:p w:rsidR="00B15BF7" w:rsidRPr="007F312F" w:rsidRDefault="00B15BF7" w:rsidP="007F312F">
      <w:pPr>
        <w:pStyle w:val="Heading1"/>
        <w:shd w:val="clear" w:color="auto" w:fill="FFFFFF"/>
        <w:spacing w:before="0" w:after="0"/>
        <w:textAlignment w:val="baseline"/>
        <w:rPr>
          <w:rFonts w:ascii="Times New Roman" w:hAnsi="Times New Roman" w:cs="Times New Roman"/>
          <w:b w:val="0"/>
          <w:bCs w:val="0"/>
          <w:color w:val="444444"/>
          <w:sz w:val="24"/>
          <w:szCs w:val="24"/>
        </w:rPr>
      </w:pPr>
      <w:r>
        <w:rPr>
          <w:rFonts w:ascii="Times New Roman" w:hAnsi="Times New Roman"/>
          <w:sz w:val="28"/>
          <w:szCs w:val="28"/>
        </w:rPr>
        <w:t xml:space="preserve">Ст. 5.35 КоАП РФ- </w:t>
      </w:r>
      <w:r w:rsidRPr="007F312F">
        <w:rPr>
          <w:rFonts w:ascii="Times New Roman" w:hAnsi="Times New Roman" w:cs="Times New Roman"/>
          <w:b w:val="0"/>
          <w:bCs w:val="0"/>
          <w:color w:val="444444"/>
          <w:sz w:val="24"/>
          <w:szCs w:val="24"/>
        </w:rPr>
        <w:t>Неисполнение родителями или иными законными представителями несовершеннолетних обязанностей по содержанию и воспитанию несовершеннолетних</w:t>
      </w:r>
    </w:p>
    <w:p w:rsidR="00B15BF7" w:rsidRDefault="00B15BF7" w:rsidP="00F96D00">
      <w:pPr>
        <w:pStyle w:val="Heading1"/>
        <w:shd w:val="clear" w:color="auto" w:fill="FFFFFF"/>
        <w:spacing w:before="0" w:after="0" w:line="240" w:lineRule="auto"/>
        <w:rPr>
          <w:rFonts w:ascii="Times New Roman" w:hAnsi="Times New Roman" w:cs="Times New Roman"/>
          <w:color w:val="222222"/>
          <w:sz w:val="24"/>
          <w:szCs w:val="24"/>
          <w:shd w:val="clear" w:color="auto" w:fill="FFFFFF"/>
        </w:rPr>
      </w:pPr>
      <w:r>
        <w:rPr>
          <w:rFonts w:ascii="Times New Roman" w:hAnsi="Times New Roman"/>
          <w:sz w:val="28"/>
          <w:szCs w:val="28"/>
        </w:rPr>
        <w:t xml:space="preserve">Ст. 20.1 КоАП РФ – </w:t>
      </w:r>
      <w:r w:rsidRPr="00F96D00">
        <w:rPr>
          <w:rFonts w:ascii="Times New Roman" w:hAnsi="Times New Roman" w:cs="Times New Roman"/>
          <w:sz w:val="24"/>
          <w:szCs w:val="24"/>
        </w:rPr>
        <w:t>Мелкое хулиганство(</w:t>
      </w:r>
      <w:r w:rsidRPr="00F96D00">
        <w:rPr>
          <w:rFonts w:ascii="Times New Roman" w:hAnsi="Times New Roman" w:cs="Times New Roman"/>
          <w:color w:val="222222"/>
          <w:sz w:val="24"/>
          <w:szCs w:val="24"/>
          <w:shd w:val="clear" w:color="auto" w:fill="FFFFFF"/>
        </w:rPr>
        <w:t>Мелкое хулиганство, то есть нарушение общественного порядка, выражающее явное неуважение к обществу, сопровождающееся нецензурной бранью в общественных местах, оскорбительным приставанием к гражданам)</w:t>
      </w:r>
    </w:p>
    <w:p w:rsidR="00B15BF7" w:rsidRDefault="00B15BF7" w:rsidP="00F96D00">
      <w:pPr>
        <w:pStyle w:val="Heading1"/>
        <w:shd w:val="clear" w:color="auto" w:fill="FFFFFF"/>
        <w:spacing w:before="0" w:after="0" w:line="240" w:lineRule="auto"/>
        <w:rPr>
          <w:b w:val="0"/>
          <w:bCs w:val="0"/>
          <w:color w:val="222222"/>
          <w:sz w:val="33"/>
          <w:szCs w:val="33"/>
        </w:rPr>
      </w:pPr>
      <w:r>
        <w:rPr>
          <w:rFonts w:ascii="Times New Roman" w:hAnsi="Times New Roman"/>
          <w:sz w:val="28"/>
          <w:szCs w:val="28"/>
        </w:rPr>
        <w:t xml:space="preserve">Ст. 20.8 КоАП РФ - </w:t>
      </w:r>
      <w:r w:rsidRPr="00F96D00">
        <w:rPr>
          <w:rFonts w:ascii="Times New Roman" w:hAnsi="Times New Roman" w:cs="Times New Roman"/>
          <w:b w:val="0"/>
          <w:bCs w:val="0"/>
          <w:color w:val="222222"/>
          <w:sz w:val="24"/>
          <w:szCs w:val="24"/>
        </w:rPr>
        <w:t>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p w:rsidR="00B15BF7" w:rsidRDefault="00B15BF7" w:rsidP="00F96D00">
      <w:pPr>
        <w:pStyle w:val="Heading1"/>
        <w:shd w:val="clear" w:color="auto" w:fill="FFFFFF"/>
        <w:spacing w:before="0" w:after="0"/>
        <w:textAlignment w:val="baseline"/>
        <w:rPr>
          <w:rFonts w:ascii="Times New Roman" w:hAnsi="Times New Roman"/>
          <w:sz w:val="28"/>
          <w:szCs w:val="28"/>
        </w:rPr>
      </w:pPr>
    </w:p>
    <w:p w:rsidR="00B15BF7" w:rsidRPr="00F96D00" w:rsidRDefault="00B15BF7" w:rsidP="00F96D00">
      <w:pPr>
        <w:pStyle w:val="Heading1"/>
        <w:shd w:val="clear" w:color="auto" w:fill="FFFFFF"/>
        <w:spacing w:before="0" w:after="0"/>
        <w:textAlignment w:val="baseline"/>
        <w:rPr>
          <w:rFonts w:ascii="Helvetica" w:hAnsi="Helvetica" w:cs="Helvetica"/>
          <w:b w:val="0"/>
          <w:bCs w:val="0"/>
          <w:color w:val="444444"/>
        </w:rPr>
      </w:pPr>
      <w:r>
        <w:rPr>
          <w:rFonts w:ascii="Times New Roman" w:hAnsi="Times New Roman"/>
          <w:sz w:val="28"/>
          <w:szCs w:val="28"/>
        </w:rPr>
        <w:t xml:space="preserve">Ст. 6.1.1 КоАП РФ -  </w:t>
      </w:r>
      <w:r w:rsidRPr="00F96D00">
        <w:rPr>
          <w:rFonts w:ascii="Times New Roman" w:hAnsi="Times New Roman"/>
          <w:b w:val="0"/>
          <w:sz w:val="28"/>
          <w:szCs w:val="28"/>
        </w:rPr>
        <w:t xml:space="preserve">Побои( </w:t>
      </w:r>
      <w:r w:rsidRPr="00F96D00">
        <w:rPr>
          <w:rFonts w:ascii="Tahoma" w:hAnsi="Tahoma" w:cs="Tahoma"/>
          <w:b w:val="0"/>
          <w:color w:val="222222"/>
          <w:sz w:val="21"/>
          <w:szCs w:val="21"/>
          <w:shd w:val="clear" w:color="auto" w:fill="FFFFFF"/>
        </w:rPr>
        <w:t>Нанесение побоев или совершение иных насильственных действий, причинивших физич</w:t>
      </w:r>
      <w:r>
        <w:rPr>
          <w:rFonts w:ascii="Tahoma" w:hAnsi="Tahoma" w:cs="Tahoma"/>
          <w:b w:val="0"/>
          <w:color w:val="222222"/>
          <w:sz w:val="21"/>
          <w:szCs w:val="21"/>
          <w:shd w:val="clear" w:color="auto" w:fill="FFFFFF"/>
        </w:rPr>
        <w:t>ескую боль</w:t>
      </w:r>
      <w:r w:rsidRPr="00F96D00">
        <w:rPr>
          <w:rFonts w:ascii="Tahoma" w:hAnsi="Tahoma" w:cs="Tahoma"/>
          <w:b w:val="0"/>
          <w:color w:val="222222"/>
          <w:sz w:val="21"/>
          <w:szCs w:val="21"/>
          <w:shd w:val="clear" w:color="auto" w:fill="FFFFFF"/>
        </w:rPr>
        <w:t>)</w:t>
      </w:r>
      <w:r w:rsidRPr="00F96D00">
        <w:rPr>
          <w:rFonts w:ascii="Tahoma" w:hAnsi="Tahoma" w:cs="Tahoma"/>
          <w:b w:val="0"/>
          <w:color w:val="222222"/>
          <w:sz w:val="21"/>
          <w:szCs w:val="21"/>
        </w:rPr>
        <w:br/>
      </w:r>
      <w:r>
        <w:rPr>
          <w:rFonts w:ascii="Tahoma" w:hAnsi="Tahoma" w:cs="Tahoma"/>
          <w:color w:val="222222"/>
          <w:sz w:val="21"/>
          <w:szCs w:val="21"/>
        </w:rPr>
        <w:br/>
      </w:r>
      <w:r>
        <w:rPr>
          <w:rFonts w:ascii="Times New Roman" w:hAnsi="Times New Roman"/>
          <w:sz w:val="28"/>
          <w:szCs w:val="28"/>
        </w:rPr>
        <w:t xml:space="preserve">СТ. 6.8-6.9 Коап РФ - </w:t>
      </w:r>
      <w:r w:rsidRPr="00F96D00">
        <w:rPr>
          <w:rFonts w:ascii="Times New Roman" w:hAnsi="Times New Roman" w:cs="Times New Roman"/>
          <w:b w:val="0"/>
          <w:bCs w:val="0"/>
          <w:color w:val="333333"/>
          <w:sz w:val="24"/>
          <w:szCs w:val="24"/>
          <w:shd w:val="clear" w:color="auto" w:fill="FFFFFF"/>
        </w:rPr>
        <w:t>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r>
        <w:rPr>
          <w:rFonts w:ascii="Times New Roman" w:hAnsi="Times New Roman" w:cs="Times New Roman"/>
          <w:b w:val="0"/>
          <w:bCs w:val="0"/>
          <w:color w:val="333333"/>
          <w:sz w:val="24"/>
          <w:szCs w:val="24"/>
          <w:shd w:val="clear" w:color="auto" w:fill="FFFFFF"/>
        </w:rPr>
        <w:t xml:space="preserve"> - </w:t>
      </w:r>
      <w:r w:rsidRPr="00F96D00">
        <w:rPr>
          <w:rFonts w:ascii="Times New Roman" w:hAnsi="Times New Roman" w:cs="Times New Roman"/>
          <w:b w:val="0"/>
          <w:bCs w:val="0"/>
          <w:color w:val="444444"/>
          <w:sz w:val="24"/>
          <w:szCs w:val="24"/>
        </w:rPr>
        <w:t>Потребление наркотических средств или психотропных веществ без назначения врача либо новых потенциально опасных психоактивных веществ</w:t>
      </w:r>
    </w:p>
    <w:p w:rsidR="00B15BF7" w:rsidRPr="00F96D00" w:rsidRDefault="00B15BF7" w:rsidP="00BE0DD3">
      <w:pPr>
        <w:pStyle w:val="Heading1"/>
        <w:shd w:val="clear" w:color="auto" w:fill="FFFFFF"/>
        <w:spacing w:before="312" w:after="72" w:line="405" w:lineRule="atLeast"/>
        <w:rPr>
          <w:rFonts w:ascii="Times New Roman" w:hAnsi="Times New Roman" w:cs="Times New Roman"/>
          <w:b w:val="0"/>
          <w:bCs w:val="0"/>
          <w:color w:val="222222"/>
          <w:sz w:val="24"/>
          <w:szCs w:val="24"/>
        </w:rPr>
      </w:pPr>
      <w:r>
        <w:rPr>
          <w:rFonts w:ascii="Times New Roman" w:hAnsi="Times New Roman"/>
          <w:sz w:val="28"/>
          <w:szCs w:val="28"/>
        </w:rPr>
        <w:t xml:space="preserve">Ст. 20.20 КоАП РФ - </w:t>
      </w:r>
      <w:r w:rsidRPr="00F96D00">
        <w:rPr>
          <w:rFonts w:ascii="Times New Roman" w:hAnsi="Times New Roman" w:cs="Times New Roman"/>
          <w:b w:val="0"/>
          <w:bCs w:val="0"/>
          <w:color w:val="222222"/>
          <w:sz w:val="24"/>
          <w:szCs w:val="24"/>
        </w:rPr>
        <w:t>Потребление (распитие) алкогольной продукции в запрещенных местах либо потребление наркотических средств или психотропных веществ, новых потенциально опасных психоактивных веществ или одурманивающих веществ в общественных местах</w:t>
      </w:r>
    </w:p>
    <w:p w:rsidR="00B15BF7" w:rsidRPr="00BE0DD3" w:rsidRDefault="00B15BF7" w:rsidP="00BE0DD3">
      <w:pPr>
        <w:pStyle w:val="Heading1"/>
        <w:shd w:val="clear" w:color="auto" w:fill="FFFFFF"/>
        <w:spacing w:before="312" w:after="72" w:line="405" w:lineRule="atLeast"/>
        <w:rPr>
          <w:rFonts w:ascii="Times New Roman" w:hAnsi="Times New Roman" w:cs="Times New Roman"/>
          <w:b w:val="0"/>
          <w:bCs w:val="0"/>
          <w:color w:val="222222"/>
          <w:sz w:val="24"/>
          <w:szCs w:val="24"/>
        </w:rPr>
      </w:pPr>
      <w:r>
        <w:rPr>
          <w:sz w:val="28"/>
          <w:szCs w:val="28"/>
        </w:rPr>
        <w:t xml:space="preserve">Ст. 20.21 КоАП РФ - </w:t>
      </w:r>
      <w:r w:rsidRPr="00BE0DD3">
        <w:rPr>
          <w:rFonts w:ascii="Times New Roman" w:hAnsi="Times New Roman" w:cs="Times New Roman"/>
          <w:sz w:val="24"/>
          <w:szCs w:val="24"/>
        </w:rPr>
        <w:t>Появление в общественных местах в состоянии опьянения </w:t>
      </w:r>
    </w:p>
    <w:p w:rsidR="00B15BF7" w:rsidRDefault="00B15BF7" w:rsidP="00221170">
      <w:pPr>
        <w:pStyle w:val="Heading2"/>
        <w:shd w:val="clear" w:color="auto" w:fill="FFFFFF"/>
        <w:rPr>
          <w:rFonts w:ascii="Arial" w:hAnsi="Arial" w:cs="Arial"/>
          <w:color w:val="000000"/>
          <w:sz w:val="23"/>
          <w:szCs w:val="23"/>
        </w:rPr>
      </w:pPr>
      <w:r>
        <w:rPr>
          <w:sz w:val="28"/>
          <w:szCs w:val="28"/>
        </w:rPr>
        <w:t xml:space="preserve">Ст. 20.25 КоАП РФ - </w:t>
      </w:r>
      <w:r>
        <w:rPr>
          <w:rFonts w:ascii="Arial" w:hAnsi="Arial" w:cs="Arial"/>
          <w:color w:val="000000"/>
          <w:sz w:val="23"/>
          <w:szCs w:val="23"/>
        </w:rPr>
        <w:t>Уклонение от исполнения административного наказания</w:t>
      </w:r>
    </w:p>
    <w:p w:rsidR="00B15BF7" w:rsidRPr="00221170" w:rsidRDefault="00B15BF7" w:rsidP="00221170">
      <w:pPr>
        <w:pStyle w:val="Heading1"/>
        <w:shd w:val="clear" w:color="auto" w:fill="FFFFFF"/>
        <w:spacing w:before="0" w:after="0"/>
        <w:textAlignment w:val="baseline"/>
        <w:rPr>
          <w:rFonts w:ascii="Times New Roman" w:hAnsi="Times New Roman" w:cs="Times New Roman"/>
          <w:bCs w:val="0"/>
          <w:color w:val="444444"/>
          <w:sz w:val="24"/>
          <w:szCs w:val="24"/>
        </w:rPr>
      </w:pPr>
      <w:r w:rsidRPr="00221170">
        <w:rPr>
          <w:rFonts w:ascii="Times New Roman" w:hAnsi="Times New Roman"/>
          <w:b w:val="0"/>
          <w:sz w:val="28"/>
          <w:szCs w:val="28"/>
        </w:rPr>
        <w:t>Ст. 19.15- 19.16</w:t>
      </w:r>
      <w:r w:rsidRPr="00221170">
        <w:rPr>
          <w:rFonts w:ascii="Times New Roman" w:hAnsi="Times New Roman"/>
          <w:sz w:val="28"/>
          <w:szCs w:val="28"/>
        </w:rPr>
        <w:t xml:space="preserve"> </w:t>
      </w:r>
      <w:r w:rsidRPr="00221170">
        <w:rPr>
          <w:rFonts w:ascii="Times New Roman" w:hAnsi="Times New Roman"/>
          <w:b w:val="0"/>
          <w:sz w:val="28"/>
          <w:szCs w:val="28"/>
        </w:rPr>
        <w:t>КоАП РФ</w:t>
      </w:r>
      <w:r>
        <w:rPr>
          <w:rFonts w:ascii="Times New Roman" w:hAnsi="Times New Roman"/>
          <w:b w:val="0"/>
          <w:sz w:val="28"/>
          <w:szCs w:val="28"/>
        </w:rPr>
        <w:t xml:space="preserve">- </w:t>
      </w:r>
      <w:r w:rsidRPr="00221170">
        <w:rPr>
          <w:rFonts w:ascii="Times New Roman" w:hAnsi="Times New Roman" w:cs="Times New Roman"/>
          <w:bCs w:val="0"/>
          <w:color w:val="222222"/>
          <w:sz w:val="24"/>
          <w:szCs w:val="24"/>
        </w:rPr>
        <w:t>Проживание гражданина Российской Федерации без документа, удостоверяющего личность гражданина (паспорта) (действующая редакция</w:t>
      </w:r>
      <w:r>
        <w:rPr>
          <w:rFonts w:ascii="Times New Roman" w:hAnsi="Times New Roman" w:cs="Times New Roman"/>
          <w:bCs w:val="0"/>
          <w:color w:val="222222"/>
          <w:sz w:val="24"/>
          <w:szCs w:val="24"/>
        </w:rPr>
        <w:t xml:space="preserve">  -  </w:t>
      </w:r>
      <w:r w:rsidRPr="00221170">
        <w:rPr>
          <w:rFonts w:ascii="Times New Roman" w:hAnsi="Times New Roman" w:cs="Times New Roman"/>
          <w:bCs w:val="0"/>
          <w:color w:val="444444"/>
          <w:sz w:val="24"/>
          <w:szCs w:val="24"/>
        </w:rPr>
        <w:t>Умышленная порча документа, удостоверяющего личность гражданина (паспорта), либо утрата документа, удостоверяющего личность гражданина (паспорта), по небрежности</w:t>
      </w:r>
      <w:r>
        <w:rPr>
          <w:rFonts w:ascii="Times New Roman" w:hAnsi="Times New Roman" w:cs="Times New Roman"/>
          <w:bCs w:val="0"/>
          <w:color w:val="444444"/>
          <w:sz w:val="24"/>
          <w:szCs w:val="24"/>
        </w:rPr>
        <w:t>.</w:t>
      </w:r>
    </w:p>
    <w:p w:rsidR="00B15BF7" w:rsidRDefault="00B15BF7" w:rsidP="00221170">
      <w:pPr>
        <w:rPr>
          <w:rFonts w:ascii="Arial" w:hAnsi="Arial" w:cs="Arial"/>
          <w:color w:val="222222"/>
          <w:kern w:val="32"/>
          <w:sz w:val="33"/>
          <w:szCs w:val="33"/>
        </w:rPr>
      </w:pPr>
    </w:p>
    <w:p w:rsidR="00B15BF7" w:rsidRPr="00221170" w:rsidRDefault="00B15BF7" w:rsidP="00221170">
      <w:pPr>
        <w:rPr>
          <w:b/>
        </w:rPr>
      </w:pPr>
      <w:r w:rsidRPr="00221170">
        <w:rPr>
          <w:rFonts w:ascii="Times New Roman" w:hAnsi="Times New Roman"/>
          <w:b/>
          <w:sz w:val="28"/>
          <w:szCs w:val="28"/>
        </w:rPr>
        <w:t>Ст.19.24 КоАП РФ-</w:t>
      </w:r>
      <w:r w:rsidRPr="00221170">
        <w:rPr>
          <w:rFonts w:ascii="Arial" w:hAnsi="Arial" w:cs="Arial"/>
          <w:b/>
          <w:bCs/>
          <w:color w:val="333333"/>
          <w:shd w:val="clear" w:color="auto" w:fill="FFFFFF"/>
        </w:rPr>
        <w:t xml:space="preserve"> </w:t>
      </w:r>
      <w:r>
        <w:rPr>
          <w:rFonts w:ascii="Arial" w:hAnsi="Arial" w:cs="Arial"/>
          <w:b/>
          <w:bCs/>
          <w:color w:val="333333"/>
          <w:shd w:val="clear" w:color="auto" w:fill="FFFFFF"/>
        </w:rPr>
        <w:t>Несоблюдение административных ограничений и невыполнение обязанностей, устанавливаемых при административном надзоре.</w:t>
      </w:r>
    </w:p>
    <w:p w:rsidR="00B15BF7" w:rsidRDefault="00B15BF7" w:rsidP="00221170">
      <w:pPr>
        <w:pStyle w:val="Heading1"/>
        <w:shd w:val="clear" w:color="auto" w:fill="FFFFFF"/>
        <w:spacing w:before="0" w:after="0"/>
        <w:textAlignment w:val="baseline"/>
        <w:rPr>
          <w:rFonts w:ascii="Helvetica" w:hAnsi="Helvetica" w:cs="Helvetica"/>
          <w:b w:val="0"/>
          <w:bCs w:val="0"/>
          <w:color w:val="444444"/>
        </w:rPr>
      </w:pPr>
      <w:r w:rsidRPr="00221170">
        <w:rPr>
          <w:rFonts w:ascii="Times New Roman" w:hAnsi="Times New Roman"/>
          <w:b w:val="0"/>
          <w:sz w:val="28"/>
          <w:szCs w:val="28"/>
        </w:rPr>
        <w:t>Ст. 18.8-18.10 КоАП РФ</w:t>
      </w:r>
      <w:r>
        <w:rPr>
          <w:rFonts w:ascii="Times New Roman" w:hAnsi="Times New Roman"/>
          <w:b w:val="0"/>
          <w:sz w:val="28"/>
          <w:szCs w:val="28"/>
        </w:rPr>
        <w:t xml:space="preserve"> - </w:t>
      </w:r>
      <w:r>
        <w:rPr>
          <w:rFonts w:ascii="Tahoma" w:hAnsi="Tahoma" w:cs="Tahoma"/>
          <w:color w:val="222222"/>
          <w:sz w:val="21"/>
          <w:szCs w:val="21"/>
          <w:shd w:val="clear" w:color="auto" w:fill="FFFFFF"/>
        </w:rPr>
        <w:t xml:space="preserve">Нарушение иностранным гражданином или лицом без гражданства правил въезда в Российскую Федерацию либо режима пребывания (проживания) в Российской Федерации - </w:t>
      </w:r>
      <w:r w:rsidRPr="00221170">
        <w:rPr>
          <w:rFonts w:ascii="Times New Roman" w:hAnsi="Times New Roman" w:cs="Times New Roman"/>
          <w:bCs w:val="0"/>
          <w:color w:val="444444"/>
          <w:sz w:val="24"/>
          <w:szCs w:val="24"/>
        </w:rPr>
        <w:t>Незаконное осуществление иностранным гражданином или лицом без гражданства трудовой деятельности в Российской Федерации</w:t>
      </w:r>
    </w:p>
    <w:p w:rsidR="00B15BF7" w:rsidRPr="00221170" w:rsidRDefault="00B15BF7">
      <w:pPr>
        <w:rPr>
          <w:rFonts w:ascii="Tahoma" w:hAnsi="Tahoma" w:cs="Tahoma"/>
          <w:b/>
          <w:color w:val="222222"/>
          <w:sz w:val="21"/>
          <w:szCs w:val="21"/>
        </w:rPr>
      </w:pPr>
      <w:r>
        <w:rPr>
          <w:rFonts w:ascii="Tahoma" w:hAnsi="Tahoma" w:cs="Tahoma"/>
          <w:color w:val="222222"/>
          <w:sz w:val="21"/>
          <w:szCs w:val="21"/>
        </w:rPr>
        <w:br/>
      </w:r>
      <w:r w:rsidRPr="00221170">
        <w:rPr>
          <w:rFonts w:ascii="Times New Roman" w:hAnsi="Times New Roman"/>
          <w:b/>
          <w:sz w:val="28"/>
          <w:szCs w:val="28"/>
        </w:rPr>
        <w:t>Ст. 6.24 КоАП РФ</w:t>
      </w:r>
      <w:r>
        <w:rPr>
          <w:rFonts w:ascii="Times New Roman" w:hAnsi="Times New Roman"/>
          <w:b/>
          <w:sz w:val="28"/>
          <w:szCs w:val="28"/>
        </w:rPr>
        <w:t xml:space="preserve"> - </w:t>
      </w:r>
      <w:r>
        <w:rPr>
          <w:rFonts w:ascii="Arial" w:hAnsi="Arial" w:cs="Arial"/>
          <w:b/>
          <w:bCs/>
          <w:color w:val="333333"/>
          <w:shd w:val="clear" w:color="auto" w:fill="FFFFFF"/>
        </w:rPr>
        <w:t>Нарушение установленного федеральным законом запрета курения табака на отдельных территориях, в помещениях и на объектах.</w:t>
      </w:r>
    </w:p>
    <w:p w:rsidR="00B15BF7" w:rsidRDefault="00B15BF7" w:rsidP="00BE0DD3">
      <w:pPr>
        <w:pStyle w:val="Heading1"/>
        <w:shd w:val="clear" w:color="auto" w:fill="FFFFFF"/>
        <w:spacing w:before="0" w:after="240" w:line="405" w:lineRule="atLeast"/>
        <w:rPr>
          <w:b w:val="0"/>
          <w:bCs w:val="0"/>
          <w:color w:val="222222"/>
          <w:sz w:val="33"/>
          <w:szCs w:val="33"/>
        </w:rPr>
      </w:pPr>
      <w:r w:rsidRPr="00BE0DD3">
        <w:rPr>
          <w:rFonts w:ascii="Times New Roman" w:hAnsi="Times New Roman"/>
          <w:b w:val="0"/>
          <w:sz w:val="28"/>
          <w:szCs w:val="28"/>
        </w:rPr>
        <w:t>Гл. 12 КоАП РФ</w:t>
      </w:r>
      <w:r>
        <w:rPr>
          <w:rFonts w:ascii="Times New Roman" w:hAnsi="Times New Roman"/>
          <w:b w:val="0"/>
          <w:sz w:val="28"/>
          <w:szCs w:val="28"/>
        </w:rPr>
        <w:t xml:space="preserve"> - </w:t>
      </w:r>
      <w:r w:rsidRPr="00BE0DD3">
        <w:rPr>
          <w:rFonts w:ascii="Times New Roman" w:hAnsi="Times New Roman" w:cs="Times New Roman"/>
          <w:b w:val="0"/>
          <w:bCs w:val="0"/>
          <w:color w:val="222222"/>
          <w:sz w:val="24"/>
          <w:szCs w:val="24"/>
        </w:rPr>
        <w:t>Административные правонарушения в области дорожного движения</w:t>
      </w:r>
    </w:p>
    <w:p w:rsidR="00B15BF7" w:rsidRPr="00BE0DD3" w:rsidRDefault="00B15BF7">
      <w:pPr>
        <w:rPr>
          <w:b/>
        </w:rPr>
      </w:pPr>
    </w:p>
    <w:p w:rsidR="00B15BF7" w:rsidRPr="00221170" w:rsidRDefault="00B15BF7">
      <w:pPr>
        <w:rPr>
          <w:b/>
        </w:rPr>
      </w:pPr>
    </w:p>
    <w:sectPr w:rsidR="00B15BF7" w:rsidRPr="00221170" w:rsidSect="005F517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57C5"/>
    <w:rsid w:val="000B3E85"/>
    <w:rsid w:val="00221170"/>
    <w:rsid w:val="002B5D88"/>
    <w:rsid w:val="004655EC"/>
    <w:rsid w:val="005F5170"/>
    <w:rsid w:val="00722ADA"/>
    <w:rsid w:val="007F312F"/>
    <w:rsid w:val="008948D8"/>
    <w:rsid w:val="008C42C5"/>
    <w:rsid w:val="009B1519"/>
    <w:rsid w:val="00A40947"/>
    <w:rsid w:val="00A95D67"/>
    <w:rsid w:val="00B15BF7"/>
    <w:rsid w:val="00BB254D"/>
    <w:rsid w:val="00BE0DD3"/>
    <w:rsid w:val="00C057C5"/>
    <w:rsid w:val="00E2735B"/>
    <w:rsid w:val="00F96D0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ADA"/>
    <w:pPr>
      <w:suppressAutoHyphens/>
      <w:spacing w:after="200" w:line="276" w:lineRule="auto"/>
    </w:pPr>
    <w:rPr>
      <w:rFonts w:eastAsia="Times New Roman"/>
      <w:color w:val="00000A"/>
    </w:rPr>
  </w:style>
  <w:style w:type="paragraph" w:styleId="Heading1">
    <w:name w:val="heading 1"/>
    <w:basedOn w:val="Normal"/>
    <w:next w:val="Normal"/>
    <w:link w:val="Heading1Char"/>
    <w:uiPriority w:val="99"/>
    <w:qFormat/>
    <w:locked/>
    <w:rsid w:val="00221170"/>
    <w:pPr>
      <w:keepNext/>
      <w:spacing w:before="240" w:after="60"/>
      <w:outlineLvl w:val="0"/>
    </w:pPr>
    <w:rPr>
      <w:rFonts w:ascii="Arial" w:hAnsi="Arial" w:cs="Arial"/>
      <w:b/>
      <w:bCs/>
      <w:kern w:val="32"/>
      <w:sz w:val="32"/>
      <w:szCs w:val="32"/>
    </w:rPr>
  </w:style>
  <w:style w:type="paragraph" w:styleId="Heading2">
    <w:name w:val="heading 2"/>
    <w:basedOn w:val="Normal"/>
    <w:link w:val="Heading2Char"/>
    <w:uiPriority w:val="99"/>
    <w:qFormat/>
    <w:locked/>
    <w:rsid w:val="00221170"/>
    <w:pPr>
      <w:suppressAutoHyphens w:val="0"/>
      <w:spacing w:before="100" w:beforeAutospacing="1" w:after="100" w:afterAutospacing="1" w:line="240" w:lineRule="auto"/>
      <w:outlineLvl w:val="1"/>
    </w:pPr>
    <w:rPr>
      <w:rFonts w:ascii="Times New Roman" w:eastAsia="Calibri" w:hAnsi="Times New Roman"/>
      <w:b/>
      <w:bCs/>
      <w:color w:val="auto"/>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032E"/>
    <w:rPr>
      <w:rFonts w:asciiTheme="majorHAnsi" w:eastAsiaTheme="majorEastAsia" w:hAnsiTheme="majorHAnsi" w:cstheme="majorBidi"/>
      <w:b/>
      <w:bCs/>
      <w:color w:val="00000A"/>
      <w:kern w:val="32"/>
      <w:sz w:val="32"/>
      <w:szCs w:val="32"/>
    </w:rPr>
  </w:style>
  <w:style w:type="character" w:customStyle="1" w:styleId="Heading2Char">
    <w:name w:val="Heading 2 Char"/>
    <w:basedOn w:val="DefaultParagraphFont"/>
    <w:link w:val="Heading2"/>
    <w:uiPriority w:val="9"/>
    <w:semiHidden/>
    <w:rsid w:val="0031032E"/>
    <w:rPr>
      <w:rFonts w:asciiTheme="majorHAnsi" w:eastAsiaTheme="majorEastAsia" w:hAnsiTheme="majorHAnsi" w:cstheme="majorBidi"/>
      <w:b/>
      <w:bCs/>
      <w:i/>
      <w:iCs/>
      <w:color w:val="00000A"/>
      <w:sz w:val="28"/>
      <w:szCs w:val="28"/>
    </w:rPr>
  </w:style>
  <w:style w:type="paragraph" w:styleId="BodyText">
    <w:name w:val="Body Text"/>
    <w:basedOn w:val="Normal"/>
    <w:link w:val="BodyTextChar"/>
    <w:uiPriority w:val="99"/>
    <w:rsid w:val="00722ADA"/>
    <w:pPr>
      <w:spacing w:after="0" w:line="240" w:lineRule="auto"/>
      <w:jc w:val="both"/>
    </w:pPr>
    <w:rPr>
      <w:rFonts w:ascii="Arial" w:hAnsi="Arial"/>
      <w:sz w:val="24"/>
      <w:szCs w:val="24"/>
    </w:rPr>
  </w:style>
  <w:style w:type="character" w:customStyle="1" w:styleId="BodyTextChar">
    <w:name w:val="Body Text Char"/>
    <w:basedOn w:val="DefaultParagraphFont"/>
    <w:link w:val="BodyText"/>
    <w:uiPriority w:val="99"/>
    <w:locked/>
    <w:rsid w:val="00722ADA"/>
    <w:rPr>
      <w:rFonts w:ascii="Arial" w:hAnsi="Arial" w:cs="Times New Roman"/>
      <w:color w:val="00000A"/>
      <w:sz w:val="24"/>
      <w:szCs w:val="24"/>
      <w:lang w:eastAsia="ru-RU"/>
    </w:rPr>
  </w:style>
  <w:style w:type="paragraph" w:styleId="NoSpacing">
    <w:name w:val="No Spacing"/>
    <w:uiPriority w:val="99"/>
    <w:qFormat/>
    <w:rsid w:val="00722ADA"/>
    <w:pPr>
      <w:suppressAutoHyphens/>
    </w:pPr>
    <w:rPr>
      <w:rFonts w:eastAsia="Times New Roman"/>
      <w:color w:val="00000A"/>
    </w:rPr>
  </w:style>
  <w:style w:type="paragraph" w:styleId="NormalWeb">
    <w:name w:val="Normal (Web)"/>
    <w:basedOn w:val="Normal"/>
    <w:uiPriority w:val="99"/>
    <w:semiHidden/>
    <w:rsid w:val="00722ADA"/>
    <w:pPr>
      <w:suppressAutoHyphens w:val="0"/>
      <w:spacing w:before="100" w:beforeAutospacing="1" w:after="100" w:afterAutospacing="1" w:line="240" w:lineRule="auto"/>
    </w:pPr>
    <w:rPr>
      <w:rFonts w:ascii="Times New Roman" w:hAnsi="Times New Roman"/>
      <w:color w:val="auto"/>
      <w:sz w:val="24"/>
      <w:szCs w:val="24"/>
    </w:rPr>
  </w:style>
  <w:style w:type="character" w:customStyle="1" w:styleId="apple-converted-space">
    <w:name w:val="apple-converted-space"/>
    <w:basedOn w:val="DefaultParagraphFont"/>
    <w:uiPriority w:val="99"/>
    <w:rsid w:val="00722ADA"/>
    <w:rPr>
      <w:rFonts w:cs="Times New Roman"/>
    </w:rPr>
  </w:style>
  <w:style w:type="character" w:styleId="Hyperlink">
    <w:name w:val="Hyperlink"/>
    <w:basedOn w:val="DefaultParagraphFont"/>
    <w:uiPriority w:val="99"/>
    <w:semiHidden/>
    <w:rsid w:val="00722AD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580260229">
      <w:marLeft w:val="0"/>
      <w:marRight w:val="0"/>
      <w:marTop w:val="0"/>
      <w:marBottom w:val="0"/>
      <w:divBdr>
        <w:top w:val="none" w:sz="0" w:space="0" w:color="auto"/>
        <w:left w:val="none" w:sz="0" w:space="0" w:color="auto"/>
        <w:bottom w:val="none" w:sz="0" w:space="0" w:color="auto"/>
        <w:right w:val="none" w:sz="0" w:space="0" w:color="auto"/>
      </w:divBdr>
    </w:div>
    <w:div w:id="580260230">
      <w:marLeft w:val="0"/>
      <w:marRight w:val="0"/>
      <w:marTop w:val="0"/>
      <w:marBottom w:val="0"/>
      <w:divBdr>
        <w:top w:val="none" w:sz="0" w:space="0" w:color="auto"/>
        <w:left w:val="none" w:sz="0" w:space="0" w:color="auto"/>
        <w:bottom w:val="none" w:sz="0" w:space="0" w:color="auto"/>
        <w:right w:val="none" w:sz="0" w:space="0" w:color="auto"/>
      </w:divBdr>
    </w:div>
    <w:div w:id="580260231">
      <w:marLeft w:val="0"/>
      <w:marRight w:val="0"/>
      <w:marTop w:val="0"/>
      <w:marBottom w:val="0"/>
      <w:divBdr>
        <w:top w:val="none" w:sz="0" w:space="0" w:color="auto"/>
        <w:left w:val="none" w:sz="0" w:space="0" w:color="auto"/>
        <w:bottom w:val="none" w:sz="0" w:space="0" w:color="auto"/>
        <w:right w:val="none" w:sz="0" w:space="0" w:color="auto"/>
      </w:divBdr>
      <w:divsChild>
        <w:div w:id="580260237">
          <w:marLeft w:val="0"/>
          <w:marRight w:val="0"/>
          <w:marTop w:val="120"/>
          <w:marBottom w:val="0"/>
          <w:divBdr>
            <w:top w:val="none" w:sz="0" w:space="0" w:color="auto"/>
            <w:left w:val="none" w:sz="0" w:space="0" w:color="auto"/>
            <w:bottom w:val="none" w:sz="0" w:space="0" w:color="auto"/>
            <w:right w:val="none" w:sz="0" w:space="0" w:color="auto"/>
          </w:divBdr>
        </w:div>
        <w:div w:id="580260238">
          <w:marLeft w:val="0"/>
          <w:marRight w:val="0"/>
          <w:marTop w:val="120"/>
          <w:marBottom w:val="0"/>
          <w:divBdr>
            <w:top w:val="none" w:sz="0" w:space="0" w:color="auto"/>
            <w:left w:val="none" w:sz="0" w:space="0" w:color="auto"/>
            <w:bottom w:val="none" w:sz="0" w:space="0" w:color="auto"/>
            <w:right w:val="none" w:sz="0" w:space="0" w:color="auto"/>
          </w:divBdr>
        </w:div>
        <w:div w:id="580260242">
          <w:marLeft w:val="0"/>
          <w:marRight w:val="0"/>
          <w:marTop w:val="120"/>
          <w:marBottom w:val="0"/>
          <w:divBdr>
            <w:top w:val="none" w:sz="0" w:space="0" w:color="auto"/>
            <w:left w:val="none" w:sz="0" w:space="0" w:color="auto"/>
            <w:bottom w:val="none" w:sz="0" w:space="0" w:color="auto"/>
            <w:right w:val="none" w:sz="0" w:space="0" w:color="auto"/>
          </w:divBdr>
        </w:div>
      </w:divsChild>
    </w:div>
    <w:div w:id="580260232">
      <w:marLeft w:val="0"/>
      <w:marRight w:val="0"/>
      <w:marTop w:val="0"/>
      <w:marBottom w:val="0"/>
      <w:divBdr>
        <w:top w:val="none" w:sz="0" w:space="0" w:color="auto"/>
        <w:left w:val="none" w:sz="0" w:space="0" w:color="auto"/>
        <w:bottom w:val="none" w:sz="0" w:space="0" w:color="auto"/>
        <w:right w:val="none" w:sz="0" w:space="0" w:color="auto"/>
      </w:divBdr>
    </w:div>
    <w:div w:id="580260234">
      <w:marLeft w:val="0"/>
      <w:marRight w:val="0"/>
      <w:marTop w:val="0"/>
      <w:marBottom w:val="0"/>
      <w:divBdr>
        <w:top w:val="none" w:sz="0" w:space="0" w:color="auto"/>
        <w:left w:val="none" w:sz="0" w:space="0" w:color="auto"/>
        <w:bottom w:val="none" w:sz="0" w:space="0" w:color="auto"/>
        <w:right w:val="none" w:sz="0" w:space="0" w:color="auto"/>
      </w:divBdr>
    </w:div>
    <w:div w:id="580260235">
      <w:marLeft w:val="0"/>
      <w:marRight w:val="0"/>
      <w:marTop w:val="0"/>
      <w:marBottom w:val="0"/>
      <w:divBdr>
        <w:top w:val="none" w:sz="0" w:space="0" w:color="auto"/>
        <w:left w:val="none" w:sz="0" w:space="0" w:color="auto"/>
        <w:bottom w:val="none" w:sz="0" w:space="0" w:color="auto"/>
        <w:right w:val="none" w:sz="0" w:space="0" w:color="auto"/>
      </w:divBdr>
    </w:div>
    <w:div w:id="580260236">
      <w:marLeft w:val="0"/>
      <w:marRight w:val="0"/>
      <w:marTop w:val="0"/>
      <w:marBottom w:val="0"/>
      <w:divBdr>
        <w:top w:val="none" w:sz="0" w:space="0" w:color="auto"/>
        <w:left w:val="none" w:sz="0" w:space="0" w:color="auto"/>
        <w:bottom w:val="none" w:sz="0" w:space="0" w:color="auto"/>
        <w:right w:val="none" w:sz="0" w:space="0" w:color="auto"/>
      </w:divBdr>
      <w:divsChild>
        <w:div w:id="580260233">
          <w:marLeft w:val="0"/>
          <w:marRight w:val="0"/>
          <w:marTop w:val="120"/>
          <w:marBottom w:val="0"/>
          <w:divBdr>
            <w:top w:val="none" w:sz="0" w:space="0" w:color="auto"/>
            <w:left w:val="none" w:sz="0" w:space="0" w:color="auto"/>
            <w:bottom w:val="none" w:sz="0" w:space="0" w:color="auto"/>
            <w:right w:val="none" w:sz="0" w:space="0" w:color="auto"/>
          </w:divBdr>
        </w:div>
        <w:div w:id="580260248">
          <w:marLeft w:val="0"/>
          <w:marRight w:val="0"/>
          <w:marTop w:val="120"/>
          <w:marBottom w:val="0"/>
          <w:divBdr>
            <w:top w:val="none" w:sz="0" w:space="0" w:color="auto"/>
            <w:left w:val="none" w:sz="0" w:space="0" w:color="auto"/>
            <w:bottom w:val="none" w:sz="0" w:space="0" w:color="auto"/>
            <w:right w:val="none" w:sz="0" w:space="0" w:color="auto"/>
          </w:divBdr>
        </w:div>
        <w:div w:id="580260250">
          <w:marLeft w:val="0"/>
          <w:marRight w:val="0"/>
          <w:marTop w:val="120"/>
          <w:marBottom w:val="0"/>
          <w:divBdr>
            <w:top w:val="none" w:sz="0" w:space="0" w:color="auto"/>
            <w:left w:val="none" w:sz="0" w:space="0" w:color="auto"/>
            <w:bottom w:val="none" w:sz="0" w:space="0" w:color="auto"/>
            <w:right w:val="none" w:sz="0" w:space="0" w:color="auto"/>
          </w:divBdr>
        </w:div>
      </w:divsChild>
    </w:div>
    <w:div w:id="580260239">
      <w:marLeft w:val="0"/>
      <w:marRight w:val="0"/>
      <w:marTop w:val="0"/>
      <w:marBottom w:val="0"/>
      <w:divBdr>
        <w:top w:val="none" w:sz="0" w:space="0" w:color="auto"/>
        <w:left w:val="none" w:sz="0" w:space="0" w:color="auto"/>
        <w:bottom w:val="none" w:sz="0" w:space="0" w:color="auto"/>
        <w:right w:val="none" w:sz="0" w:space="0" w:color="auto"/>
      </w:divBdr>
    </w:div>
    <w:div w:id="580260240">
      <w:marLeft w:val="0"/>
      <w:marRight w:val="0"/>
      <w:marTop w:val="0"/>
      <w:marBottom w:val="0"/>
      <w:divBdr>
        <w:top w:val="none" w:sz="0" w:space="0" w:color="auto"/>
        <w:left w:val="none" w:sz="0" w:space="0" w:color="auto"/>
        <w:bottom w:val="none" w:sz="0" w:space="0" w:color="auto"/>
        <w:right w:val="none" w:sz="0" w:space="0" w:color="auto"/>
      </w:divBdr>
    </w:div>
    <w:div w:id="580260241">
      <w:marLeft w:val="0"/>
      <w:marRight w:val="0"/>
      <w:marTop w:val="0"/>
      <w:marBottom w:val="0"/>
      <w:divBdr>
        <w:top w:val="none" w:sz="0" w:space="0" w:color="auto"/>
        <w:left w:val="none" w:sz="0" w:space="0" w:color="auto"/>
        <w:bottom w:val="none" w:sz="0" w:space="0" w:color="auto"/>
        <w:right w:val="none" w:sz="0" w:space="0" w:color="auto"/>
      </w:divBdr>
    </w:div>
    <w:div w:id="580260243">
      <w:marLeft w:val="0"/>
      <w:marRight w:val="0"/>
      <w:marTop w:val="0"/>
      <w:marBottom w:val="0"/>
      <w:divBdr>
        <w:top w:val="none" w:sz="0" w:space="0" w:color="auto"/>
        <w:left w:val="none" w:sz="0" w:space="0" w:color="auto"/>
        <w:bottom w:val="none" w:sz="0" w:space="0" w:color="auto"/>
        <w:right w:val="none" w:sz="0" w:space="0" w:color="auto"/>
      </w:divBdr>
    </w:div>
    <w:div w:id="580260244">
      <w:marLeft w:val="0"/>
      <w:marRight w:val="0"/>
      <w:marTop w:val="0"/>
      <w:marBottom w:val="0"/>
      <w:divBdr>
        <w:top w:val="none" w:sz="0" w:space="0" w:color="auto"/>
        <w:left w:val="none" w:sz="0" w:space="0" w:color="auto"/>
        <w:bottom w:val="none" w:sz="0" w:space="0" w:color="auto"/>
        <w:right w:val="none" w:sz="0" w:space="0" w:color="auto"/>
      </w:divBdr>
    </w:div>
    <w:div w:id="580260245">
      <w:marLeft w:val="0"/>
      <w:marRight w:val="0"/>
      <w:marTop w:val="0"/>
      <w:marBottom w:val="0"/>
      <w:divBdr>
        <w:top w:val="none" w:sz="0" w:space="0" w:color="auto"/>
        <w:left w:val="none" w:sz="0" w:space="0" w:color="auto"/>
        <w:bottom w:val="none" w:sz="0" w:space="0" w:color="auto"/>
        <w:right w:val="none" w:sz="0" w:space="0" w:color="auto"/>
      </w:divBdr>
    </w:div>
    <w:div w:id="580260246">
      <w:marLeft w:val="0"/>
      <w:marRight w:val="0"/>
      <w:marTop w:val="0"/>
      <w:marBottom w:val="0"/>
      <w:divBdr>
        <w:top w:val="none" w:sz="0" w:space="0" w:color="auto"/>
        <w:left w:val="none" w:sz="0" w:space="0" w:color="auto"/>
        <w:bottom w:val="none" w:sz="0" w:space="0" w:color="auto"/>
        <w:right w:val="none" w:sz="0" w:space="0" w:color="auto"/>
      </w:divBdr>
    </w:div>
    <w:div w:id="580260247">
      <w:marLeft w:val="0"/>
      <w:marRight w:val="0"/>
      <w:marTop w:val="0"/>
      <w:marBottom w:val="0"/>
      <w:divBdr>
        <w:top w:val="none" w:sz="0" w:space="0" w:color="auto"/>
        <w:left w:val="none" w:sz="0" w:space="0" w:color="auto"/>
        <w:bottom w:val="none" w:sz="0" w:space="0" w:color="auto"/>
        <w:right w:val="none" w:sz="0" w:space="0" w:color="auto"/>
      </w:divBdr>
    </w:div>
    <w:div w:id="580260249">
      <w:marLeft w:val="0"/>
      <w:marRight w:val="0"/>
      <w:marTop w:val="0"/>
      <w:marBottom w:val="0"/>
      <w:divBdr>
        <w:top w:val="none" w:sz="0" w:space="0" w:color="auto"/>
        <w:left w:val="none" w:sz="0" w:space="0" w:color="auto"/>
        <w:bottom w:val="none" w:sz="0" w:space="0" w:color="auto"/>
        <w:right w:val="none" w:sz="0" w:space="0" w:color="auto"/>
      </w:divBdr>
    </w:div>
    <w:div w:id="5802602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onsultant.ru/document/cons_doc_LAW_216909/" TargetMode="External"/><Relationship Id="rId4" Type="http://schemas.openxmlformats.org/officeDocument/2006/relationships/hyperlink" Target="http://pandia.ru/text/category/pozharnaya_bezopasnostm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96</TotalTime>
  <Pages>5</Pages>
  <Words>1367</Words>
  <Characters>7795</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UUP</dc:creator>
  <cp:keywords/>
  <dc:description/>
  <cp:lastModifiedBy>User</cp:lastModifiedBy>
  <cp:revision>3</cp:revision>
  <dcterms:created xsi:type="dcterms:W3CDTF">2019-03-26T10:34:00Z</dcterms:created>
  <dcterms:modified xsi:type="dcterms:W3CDTF">2019-03-27T04:02:00Z</dcterms:modified>
</cp:coreProperties>
</file>